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7" w:rsidRPr="003C5801" w:rsidRDefault="00CA5EBC" w:rsidP="005165D8">
      <w:pPr>
        <w:tabs>
          <w:tab w:val="left" w:pos="2445"/>
        </w:tabs>
        <w:rPr>
          <w:rFonts w:asciiTheme="majorHAnsi" w:hAnsiTheme="majorHAnsi"/>
          <w:sz w:val="20"/>
          <w:szCs w:val="20"/>
        </w:rPr>
      </w:pPr>
      <w:r w:rsidRPr="003C580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9E4BC" wp14:editId="3B48B186">
                <wp:simplePos x="0" y="0"/>
                <wp:positionH relativeFrom="margin">
                  <wp:posOffset>-335915</wp:posOffset>
                </wp:positionH>
                <wp:positionV relativeFrom="paragraph">
                  <wp:posOffset>332105</wp:posOffset>
                </wp:positionV>
                <wp:extent cx="7393940" cy="605155"/>
                <wp:effectExtent l="0" t="0" r="16510" b="444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93" w:rsidRDefault="002E2E30" w:rsidP="002E2E30">
                            <w:pPr>
                              <w:pStyle w:val="HeaderLarg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85B9C"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  <w:t>Human Resource</w:t>
                            </w:r>
                            <w:r w:rsidRPr="00A85B9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5B9C"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  <w:t>Professional</w:t>
                            </w:r>
                          </w:p>
                          <w:p w:rsidR="00630CE2" w:rsidRPr="00A85B9C" w:rsidRDefault="00630CE2" w:rsidP="002E2E30">
                            <w:pPr>
                              <w:pStyle w:val="HeaderLarg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9E4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45pt;margin-top:26.15pt;width:582.2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9hrQ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" filled="f" stroked="f">
                <v:textbox inset="0,0,0,0">
                  <w:txbxContent>
                    <w:p w:rsidR="00400F93" w:rsidRDefault="002E2E30" w:rsidP="002E2E30">
                      <w:pPr>
                        <w:pStyle w:val="HeaderLarge"/>
                        <w:jc w:val="center"/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</w:pPr>
                      <w:r w:rsidRPr="00A85B9C"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  <w:t>Human Resource</w:t>
                      </w:r>
                      <w:r w:rsidRPr="00A85B9C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A85B9C"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  <w:t>Professional</w:t>
                      </w:r>
                    </w:p>
                    <w:p w:rsidR="00630CE2" w:rsidRPr="00A85B9C" w:rsidRDefault="00630CE2" w:rsidP="002E2E30">
                      <w:pPr>
                        <w:pStyle w:val="HeaderLarge"/>
                        <w:jc w:val="center"/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B71" w:rsidRPr="003C580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0C09D" wp14:editId="3339FF28">
                <wp:simplePos x="0" y="0"/>
                <wp:positionH relativeFrom="column">
                  <wp:posOffset>-390525</wp:posOffset>
                </wp:positionH>
                <wp:positionV relativeFrom="paragraph">
                  <wp:posOffset>11430</wp:posOffset>
                </wp:positionV>
                <wp:extent cx="2143125" cy="320040"/>
                <wp:effectExtent l="0" t="0" r="9525" b="381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0040"/>
                        </a:xfrm>
                        <a:prstGeom prst="rect">
                          <a:avLst/>
                        </a:prstGeom>
                        <a:solidFill>
                          <a:srgbClr val="A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93" w:rsidRPr="00FE1B71" w:rsidRDefault="00FE1B71" w:rsidP="00FE1B71">
                            <w:pPr>
                              <w:pStyle w:val="Name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B71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HIRA ABID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C09D" id="Text Box 11" o:spid="_x0000_s1027" type="#_x0000_t202" style="position:absolute;margin-left:-30.75pt;margin-top:.9pt;width:168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" fillcolor="#a8d8d8" stroked="f">
                <v:textbox inset=",0,,0">
                  <w:txbxContent>
                    <w:p w:rsidR="00400F93" w:rsidRPr="00FE1B71" w:rsidRDefault="00FE1B71" w:rsidP="00FE1B71">
                      <w:pPr>
                        <w:pStyle w:val="Name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</w:rPr>
                      </w:pPr>
                      <w:r w:rsidRPr="00FE1B71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</w:rPr>
                        <w:t>HIRA ABID</w:t>
                      </w:r>
                    </w:p>
                  </w:txbxContent>
                </v:textbox>
              </v:shape>
            </w:pict>
          </mc:Fallback>
        </mc:AlternateContent>
      </w:r>
      <w:r w:rsidR="00EE7143" w:rsidRPr="003C580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E7D3E" wp14:editId="081799F4">
                <wp:simplePos x="0" y="0"/>
                <wp:positionH relativeFrom="column">
                  <wp:posOffset>2327910</wp:posOffset>
                </wp:positionH>
                <wp:positionV relativeFrom="paragraph">
                  <wp:posOffset>-172720</wp:posOffset>
                </wp:positionV>
                <wp:extent cx="4244340" cy="1078865"/>
                <wp:effectExtent l="0" t="0" r="3810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93" w:rsidRPr="005165D8" w:rsidRDefault="00400F93" w:rsidP="00A25231">
                            <w:pPr>
                              <w:pStyle w:val="HeaderLarge"/>
                            </w:pPr>
                            <w:r w:rsidRPr="005165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7D3E" id="Text Box 12" o:spid="_x0000_s1028" type="#_x0000_t202" style="position:absolute;margin-left:183.3pt;margin-top:-13.6pt;width:334.2pt;height: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H9sAIAALM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" filled="f" stroked="f">
                <v:textbox inset="0,0,0,0">
                  <w:txbxContent>
                    <w:p w:rsidR="00400F93" w:rsidRPr="005165D8" w:rsidRDefault="00400F93" w:rsidP="00A25231">
                      <w:pPr>
                        <w:pStyle w:val="HeaderLarge"/>
                      </w:pPr>
                      <w:r w:rsidRPr="005165D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6650" w:rsidRPr="003C5801">
        <w:rPr>
          <w:rFonts w:asciiTheme="majorHAnsi" w:hAnsiTheme="majorHAnsi"/>
          <w:sz w:val="20"/>
          <w:szCs w:val="20"/>
        </w:rPr>
        <w:br/>
      </w:r>
      <w:r w:rsidR="005165D8" w:rsidRPr="003C5801">
        <w:rPr>
          <w:rFonts w:asciiTheme="majorHAnsi" w:hAnsiTheme="majorHAnsi"/>
          <w:sz w:val="20"/>
          <w:szCs w:val="20"/>
        </w:rPr>
        <w:tab/>
      </w:r>
    </w:p>
    <w:p w:rsidR="000B0452" w:rsidRPr="003C5801" w:rsidRDefault="000B0452" w:rsidP="00CA3829">
      <w:pPr>
        <w:rPr>
          <w:rFonts w:asciiTheme="majorHAnsi" w:hAnsiTheme="majorHAnsi"/>
          <w:sz w:val="20"/>
          <w:szCs w:val="20"/>
        </w:rPr>
      </w:pPr>
    </w:p>
    <w:p w:rsidR="000B0452" w:rsidRPr="003C5801" w:rsidRDefault="000B0452" w:rsidP="00CA3829">
      <w:pPr>
        <w:rPr>
          <w:rFonts w:asciiTheme="majorHAnsi" w:hAnsiTheme="majorHAnsi"/>
          <w:sz w:val="20"/>
          <w:szCs w:val="20"/>
        </w:rPr>
      </w:pPr>
    </w:p>
    <w:p w:rsidR="00153D57" w:rsidRPr="003C5801" w:rsidRDefault="00153D57" w:rsidP="00CA3829">
      <w:pPr>
        <w:rPr>
          <w:rFonts w:asciiTheme="majorHAnsi" w:hAnsiTheme="majorHAnsi"/>
          <w:sz w:val="20"/>
          <w:szCs w:val="20"/>
        </w:rPr>
      </w:pPr>
    </w:p>
    <w:p w:rsidR="005165D8" w:rsidRPr="003C5801" w:rsidRDefault="00630CE2" w:rsidP="000B71C9">
      <w:pPr>
        <w:rPr>
          <w:rFonts w:asciiTheme="majorHAnsi" w:hAnsiTheme="majorHAnsi"/>
          <w:sz w:val="20"/>
          <w:szCs w:val="20"/>
        </w:rPr>
      </w:pPr>
      <w:r w:rsidRPr="00CC6F99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Email: </w:t>
      </w:r>
      <w:hyperlink r:id="rId8" w:history="1">
        <w:r w:rsidR="000B71C9" w:rsidRPr="00221A4A">
          <w:rPr>
            <w:rStyle w:val="Hyperlink"/>
            <w:rFonts w:asciiTheme="majorHAnsi" w:hAnsiTheme="majorHAnsi"/>
            <w:b/>
            <w:bCs/>
            <w:sz w:val="20"/>
            <w:szCs w:val="20"/>
          </w:rPr>
          <w:t>owcareers@gmail.com</w:t>
        </w:r>
      </w:hyperlink>
      <w:r w:rsidR="00CA5EBC">
        <w:rPr>
          <w:rFonts w:asciiTheme="majorHAnsi" w:hAnsiTheme="majorHAnsi"/>
          <w:b/>
          <w:bCs/>
          <w:sz w:val="20"/>
          <w:szCs w:val="20"/>
        </w:rPr>
        <w:tab/>
      </w:r>
      <w:r w:rsidR="00CA5EBC">
        <w:rPr>
          <w:rFonts w:asciiTheme="majorHAnsi" w:hAnsiTheme="majorHAnsi"/>
          <w:b/>
          <w:bCs/>
          <w:sz w:val="20"/>
          <w:szCs w:val="20"/>
        </w:rPr>
        <w:tab/>
        <w:t xml:space="preserve">Mob: </w:t>
      </w:r>
      <w:r w:rsidR="000B71C9">
        <w:rPr>
          <w:rFonts w:ascii="Garamond" w:hAnsi="Garamond"/>
          <w:noProof/>
        </w:rPr>
        <w:t>01234 456786</w:t>
      </w:r>
      <w:r w:rsidR="00CA5EBC">
        <w:rPr>
          <w:rFonts w:asciiTheme="majorHAnsi" w:hAnsiTheme="majorHAnsi"/>
          <w:b/>
          <w:bCs/>
          <w:sz w:val="20"/>
          <w:szCs w:val="20"/>
        </w:rPr>
        <w:tab/>
      </w:r>
      <w:r w:rsidR="00CA5EBC">
        <w:rPr>
          <w:rFonts w:asciiTheme="majorHAnsi" w:hAnsiTheme="majorHAnsi"/>
          <w:b/>
          <w:bCs/>
          <w:sz w:val="20"/>
          <w:szCs w:val="20"/>
        </w:rPr>
        <w:tab/>
      </w:r>
      <w:r w:rsidR="00FC7B58">
        <w:rPr>
          <w:rFonts w:asciiTheme="majorHAnsi" w:hAnsiTheme="majorHAnsi"/>
          <w:b/>
          <w:bCs/>
          <w:sz w:val="20"/>
          <w:szCs w:val="20"/>
        </w:rPr>
        <w:tab/>
      </w:r>
      <w:r w:rsidR="00FC7B58">
        <w:rPr>
          <w:rFonts w:asciiTheme="majorHAnsi" w:hAnsiTheme="majorHAnsi"/>
          <w:b/>
          <w:bCs/>
          <w:sz w:val="20"/>
          <w:szCs w:val="20"/>
        </w:rPr>
        <w:tab/>
      </w:r>
      <w:r w:rsidRPr="00CA5EBC">
        <w:rPr>
          <w:rFonts w:asciiTheme="majorHAnsi" w:hAnsiTheme="majorHAnsi"/>
          <w:b/>
          <w:bCs/>
          <w:sz w:val="20"/>
          <w:szCs w:val="20"/>
        </w:rPr>
        <w:t xml:space="preserve">BOR Society, </w:t>
      </w:r>
      <w:proofErr w:type="spellStart"/>
      <w:r w:rsidR="00CC6F99">
        <w:rPr>
          <w:rFonts w:asciiTheme="majorHAnsi" w:hAnsiTheme="majorHAnsi"/>
          <w:b/>
          <w:bCs/>
          <w:sz w:val="20"/>
          <w:szCs w:val="20"/>
        </w:rPr>
        <w:t>Johar</w:t>
      </w:r>
      <w:proofErr w:type="spellEnd"/>
      <w:r w:rsidR="00CA5EBC">
        <w:rPr>
          <w:rFonts w:asciiTheme="majorHAnsi" w:hAnsiTheme="majorHAnsi"/>
          <w:b/>
          <w:bCs/>
          <w:sz w:val="20"/>
          <w:szCs w:val="20"/>
        </w:rPr>
        <w:t xml:space="preserve"> town,</w:t>
      </w:r>
      <w:r w:rsidR="001F3C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CA5EBC">
        <w:rPr>
          <w:rFonts w:asciiTheme="majorHAnsi" w:hAnsiTheme="majorHAnsi"/>
          <w:b/>
          <w:bCs/>
          <w:sz w:val="20"/>
          <w:szCs w:val="20"/>
        </w:rPr>
        <w:t>Lahor</w:t>
      </w:r>
      <w:r>
        <w:rPr>
          <w:rFonts w:asciiTheme="majorHAnsi" w:hAnsiTheme="majorHAnsi"/>
          <w:sz w:val="20"/>
          <w:szCs w:val="20"/>
        </w:rPr>
        <w:t>e</w:t>
      </w:r>
    </w:p>
    <w:p w:rsidR="005165D8" w:rsidRPr="003C5801" w:rsidRDefault="000B71C9" w:rsidP="00CA3829">
      <w:pPr>
        <w:rPr>
          <w:rFonts w:asciiTheme="majorHAnsi" w:hAnsiTheme="majorHAnsi"/>
          <w:sz w:val="20"/>
          <w:szCs w:val="20"/>
        </w:rPr>
      </w:pPr>
      <w:r w:rsidRPr="003C580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16E54" wp14:editId="49524037">
                <wp:simplePos x="0" y="0"/>
                <wp:positionH relativeFrom="column">
                  <wp:posOffset>4648200</wp:posOffset>
                </wp:positionH>
                <wp:positionV relativeFrom="paragraph">
                  <wp:posOffset>1905</wp:posOffset>
                </wp:positionV>
                <wp:extent cx="2607945" cy="1943100"/>
                <wp:effectExtent l="0" t="0" r="20955" b="190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943100"/>
                        </a:xfrm>
                        <a:prstGeom prst="rect">
                          <a:avLst/>
                        </a:prstGeom>
                        <a:solidFill>
                          <a:srgbClr val="307890"/>
                        </a:solidFill>
                        <a:ln w="12700" cmpd="sng">
                          <a:solidFill>
                            <a:srgbClr val="A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39" w:rsidRPr="00624439" w:rsidRDefault="00624439" w:rsidP="00A25231">
                            <w:pPr>
                              <w:pStyle w:val="Services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4439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:rsidR="00400F93" w:rsidRPr="006C44F7" w:rsidRDefault="006C44F7" w:rsidP="00A25231">
                            <w:pPr>
                              <w:pStyle w:val="Services"/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44F7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 am seeking for highly esteemed environment to obtain a growth oriented position encircled with HR department. I would like to contribute for my field while utilizing my skills for the best concern of organization and society with own initiative or being a part of professional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6E54" id="Rectangle 3" o:spid="_x0000_s1029" style="position:absolute;margin-left:366pt;margin-top:.15pt;width:205.3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" fillcolor="#307890" strokecolor="#a8d8d8" strokeweight="1pt">
                <v:textbox>
                  <w:txbxContent>
                    <w:p w:rsidR="00624439" w:rsidRPr="00624439" w:rsidRDefault="00624439" w:rsidP="00A25231">
                      <w:pPr>
                        <w:pStyle w:val="Services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4439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Objective</w:t>
                      </w:r>
                    </w:p>
                    <w:p w:rsidR="00400F93" w:rsidRPr="006C44F7" w:rsidRDefault="006C44F7" w:rsidP="00A25231">
                      <w:pPr>
                        <w:pStyle w:val="Services"/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C44F7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 am seeking for highly esteemed environment to obtain a growth oriented position encircled with HR department. I would like to contribute for my field while utilizing my skills for the best concern of organization and society with own initiative or being a part of professional team.</w:t>
                      </w:r>
                    </w:p>
                  </w:txbxContent>
                </v:textbox>
              </v:rect>
            </w:pict>
          </mc:Fallback>
        </mc:AlternateContent>
      </w:r>
      <w:r w:rsidRPr="00CC6F99">
        <w:rPr>
          <w:rFonts w:asciiTheme="majorHAnsi" w:hAnsiTheme="majorHAnsi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63B3E" wp14:editId="604BB18F">
                <wp:simplePos x="0" y="0"/>
                <wp:positionH relativeFrom="margin">
                  <wp:posOffset>-361950</wp:posOffset>
                </wp:positionH>
                <wp:positionV relativeFrom="page">
                  <wp:posOffset>1819275</wp:posOffset>
                </wp:positionV>
                <wp:extent cx="7616190" cy="1950720"/>
                <wp:effectExtent l="0" t="0" r="381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6190" cy="19507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4AAC" w:rsidRDefault="00F14AAC" w:rsidP="00F14AAC">
                            <w:pPr>
                              <w:pStyle w:val="Default"/>
                            </w:pPr>
                          </w:p>
                          <w:p w:rsidR="00F14AAC" w:rsidRPr="00F14AAC" w:rsidRDefault="00F14AAC" w:rsidP="00F14AA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4AAC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Proficient HR personnel with around 6 years of experience in HR department, having ability for implementing policies and procedures, coordinate with insurance companies for health &amp; life insurance, manage SAP HR activities, deliver directions &amp; supervision for administrative tasks.</w:t>
                            </w:r>
                          </w:p>
                          <w:p w:rsidR="00F14AAC" w:rsidRPr="00F14AAC" w:rsidRDefault="00F14AAC" w:rsidP="00F14AA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4AAC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Skilled in inductions, hands-on experience of recruiting and selection.</w:t>
                            </w:r>
                          </w:p>
                          <w:p w:rsidR="00F14AAC" w:rsidRPr="00F14AAC" w:rsidRDefault="00F14AAC" w:rsidP="00F14AAC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14AAC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  <w:t>Pivotal contributor to organize training and development programs besides different other Workshops and events.</w:t>
                            </w:r>
                          </w:p>
                          <w:p w:rsidR="00FE1B71" w:rsidRPr="00F14AAC" w:rsidRDefault="00FE1B71" w:rsidP="00F14AAC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00F93" w:rsidRPr="006C44F7" w:rsidRDefault="00400F93" w:rsidP="00A25231">
                            <w:pPr>
                              <w:pStyle w:val="Summary"/>
                              <w:rPr>
                                <w:b/>
                                <w:bCs/>
                                <w:color w:val="A8D8D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457200" tIns="73152" rIns="3200400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3B3E" id="Rectangle 2" o:spid="_x0000_s1030" style="position:absolute;margin-left:-28.5pt;margin-top:143.25pt;width:599.7pt;height:15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" fillcolor="#099" stroked="f">
                <v:textbox inset="36pt,5.76pt,252pt,5.76pt">
                  <w:txbxContent>
                    <w:p w:rsidR="00F14AAC" w:rsidRDefault="00F14AAC" w:rsidP="00F14AAC">
                      <w:pPr>
                        <w:pStyle w:val="Default"/>
                      </w:pPr>
                    </w:p>
                    <w:p w:rsidR="00F14AAC" w:rsidRPr="00F14AAC" w:rsidRDefault="00F14AAC" w:rsidP="00F14AA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14AAC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Proficient HR personnel with around 6 years of experience in HR department, having ability for implementing policies and procedures, coordinate with insurance companies for health &amp; life insurance, manage SAP HR activities, deliver directions &amp; supervision for administrative tasks.</w:t>
                      </w:r>
                    </w:p>
                    <w:p w:rsidR="00F14AAC" w:rsidRPr="00F14AAC" w:rsidRDefault="00F14AAC" w:rsidP="00F14AA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14AAC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Skilled in inductions, hands-on experience of recruiting and selection.</w:t>
                      </w:r>
                    </w:p>
                    <w:p w:rsidR="00F14AAC" w:rsidRPr="00F14AAC" w:rsidRDefault="00F14AAC" w:rsidP="00F14AAC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F14AAC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t>Pivotal contributor to organize training and development programs besides different other Workshops and events.</w:t>
                      </w:r>
                    </w:p>
                    <w:p w:rsidR="00FE1B71" w:rsidRPr="00F14AAC" w:rsidRDefault="00FE1B71" w:rsidP="00F14AAC">
                      <w:pPr>
                        <w:pStyle w:val="Default"/>
                        <w:ind w:left="720"/>
                        <w:jc w:val="both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00F93" w:rsidRPr="006C44F7" w:rsidRDefault="00400F93" w:rsidP="00A25231">
                      <w:pPr>
                        <w:pStyle w:val="Summary"/>
                        <w:rPr>
                          <w:b/>
                          <w:bCs/>
                          <w:color w:val="A8D8D8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165D8" w:rsidRPr="003C5801" w:rsidRDefault="005165D8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CA3829">
      <w:pPr>
        <w:rPr>
          <w:rFonts w:asciiTheme="majorHAnsi" w:hAnsiTheme="majorHAnsi"/>
          <w:sz w:val="20"/>
          <w:szCs w:val="20"/>
        </w:rPr>
      </w:pPr>
    </w:p>
    <w:p w:rsidR="00A25231" w:rsidRPr="003C5801" w:rsidRDefault="00A25231" w:rsidP="006C44F7">
      <w:pPr>
        <w:jc w:val="right"/>
        <w:rPr>
          <w:rFonts w:asciiTheme="majorHAnsi" w:hAnsiTheme="majorHAnsi"/>
          <w:sz w:val="20"/>
          <w:szCs w:val="20"/>
        </w:rPr>
      </w:pPr>
    </w:p>
    <w:p w:rsidR="00A25231" w:rsidRPr="003C5801" w:rsidRDefault="00F028D6" w:rsidP="00397527">
      <w:pPr>
        <w:shd w:val="clear" w:color="auto" w:fill="009999"/>
        <w:rPr>
          <w:rFonts w:asciiTheme="majorHAnsi" w:hAnsiTheme="majorHAnsi"/>
          <w:b/>
          <w:bCs/>
          <w:sz w:val="28"/>
          <w:szCs w:val="28"/>
        </w:rPr>
      </w:pP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b/>
          <w:bCs/>
          <w:sz w:val="28"/>
          <w:szCs w:val="28"/>
        </w:rPr>
        <w:t>Professional Experience</w:t>
      </w:r>
    </w:p>
    <w:p w:rsidR="00397527" w:rsidRPr="003C5801" w:rsidRDefault="00397527" w:rsidP="00F247D8">
      <w:pPr>
        <w:rPr>
          <w:rFonts w:asciiTheme="majorHAnsi" w:hAnsiTheme="majorHAnsi"/>
          <w:b/>
          <w:bCs/>
          <w:sz w:val="20"/>
          <w:szCs w:val="20"/>
        </w:rPr>
      </w:pPr>
    </w:p>
    <w:p w:rsidR="00A25231" w:rsidRPr="003C5801" w:rsidRDefault="00E61BD0" w:rsidP="00E61BD0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HR Assistant</w:t>
      </w:r>
      <w:r w:rsidR="00064A8E" w:rsidRPr="003C5801">
        <w:rPr>
          <w:rFonts w:asciiTheme="majorHAnsi" w:hAnsiTheme="majorHAnsi"/>
          <w:b/>
          <w:sz w:val="20"/>
          <w:szCs w:val="20"/>
        </w:rPr>
        <w:tab/>
      </w:r>
      <w:r w:rsidR="00064A8E" w:rsidRPr="003C5801">
        <w:rPr>
          <w:rFonts w:asciiTheme="majorHAnsi" w:hAnsiTheme="majorHAnsi"/>
          <w:b/>
          <w:sz w:val="20"/>
          <w:szCs w:val="20"/>
        </w:rPr>
        <w:tab/>
      </w:r>
      <w:r w:rsidR="00064A8E" w:rsidRPr="003C5801">
        <w:rPr>
          <w:rFonts w:asciiTheme="majorHAnsi" w:hAnsiTheme="majorHAnsi"/>
          <w:b/>
          <w:sz w:val="20"/>
          <w:szCs w:val="20"/>
        </w:rPr>
        <w:tab/>
      </w:r>
      <w:r w:rsidR="00064A8E" w:rsidRPr="003C5801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Bentley Systems, Pakistan</w:t>
      </w:r>
      <w:r w:rsidRPr="00E61BD0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>2009 to 2014</w:t>
      </w:r>
      <w:r w:rsidR="00F247D8" w:rsidRPr="003C5801">
        <w:rPr>
          <w:rFonts w:asciiTheme="majorHAnsi" w:hAnsiTheme="majorHAnsi"/>
          <w:b/>
          <w:bCs/>
          <w:sz w:val="20"/>
          <w:szCs w:val="20"/>
        </w:rPr>
        <w:tab/>
      </w:r>
    </w:p>
    <w:p w:rsidR="00584375" w:rsidRPr="00584375" w:rsidRDefault="00584375" w:rsidP="007D3C56">
      <w:pPr>
        <w:pStyle w:val="ListParagraph"/>
        <w:numPr>
          <w:ilvl w:val="0"/>
          <w:numId w:val="0"/>
        </w:numPr>
        <w:tabs>
          <w:tab w:val="left" w:pos="6180"/>
        </w:tabs>
        <w:autoSpaceDE w:val="0"/>
        <w:autoSpaceDN w:val="0"/>
        <w:adjustRightInd w:val="0"/>
        <w:spacing w:before="0" w:after="0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Maintenance of employee records in accordance with company rules while ensuring legislative compliance. </w:t>
      </w:r>
    </w:p>
    <w:p w:rsidR="00584375" w:rsidRPr="00985F12" w:rsidRDefault="00584375" w:rsidP="00985F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Manage recruitment process for contract based and permanent positions comprising fresh graduates, experienced or interns to ensure optimal success rate in hiring.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Design Job Ads to advertise on job portals and newspapers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Maintenance of Resume database with initial screening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Short listing of Candidates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Arrange automated and paper based tests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Enter applicant’s credentials on date base with employee referral details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Conducting Initial Interviews for further short listing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Conclude reports regarding test results for interview panels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Send regret/offer intimations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Maintenance of Employees Group Life Insurance coverage regarding addition, deletion and claim reimbursement from insurance company. </w:t>
      </w:r>
    </w:p>
    <w:p w:rsidR="00584375" w:rsidRPr="00584375" w:rsidRDefault="00584375" w:rsidP="007D3C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84375">
        <w:rPr>
          <w:rFonts w:ascii="Times New Roman" w:hAnsi="Times New Roman" w:cs="Times New Roman"/>
          <w:color w:val="000000"/>
        </w:rPr>
        <w:t xml:space="preserve">Maintenance of Employees Group Medical Insurance coverage regarding addition, deletion and In-patient claim reimbursement from insurance company. </w:t>
      </w:r>
    </w:p>
    <w:p w:rsidR="00556FE3" w:rsidRDefault="00556FE3" w:rsidP="002140B2">
      <w:pPr>
        <w:rPr>
          <w:rStyle w:val="BoldPosition"/>
          <w:sz w:val="20"/>
          <w:szCs w:val="20"/>
        </w:rPr>
      </w:pPr>
    </w:p>
    <w:p w:rsidR="00235040" w:rsidRPr="00235040" w:rsidRDefault="002140B2" w:rsidP="0081482A">
      <w:pPr>
        <w:rPr>
          <w:rFonts w:asciiTheme="majorHAnsi" w:hAnsiTheme="majorHAnsi"/>
          <w:iCs/>
          <w:sz w:val="20"/>
          <w:szCs w:val="20"/>
        </w:rPr>
      </w:pPr>
      <w:r>
        <w:rPr>
          <w:rStyle w:val="BoldPosition"/>
          <w:sz w:val="20"/>
          <w:szCs w:val="20"/>
        </w:rPr>
        <w:t>Assistant Manager HR</w:t>
      </w:r>
      <w:r>
        <w:rPr>
          <w:rStyle w:val="BoldPosition"/>
          <w:sz w:val="20"/>
          <w:szCs w:val="20"/>
        </w:rPr>
        <w:tab/>
      </w:r>
      <w:r>
        <w:rPr>
          <w:rStyle w:val="BoldPosition"/>
          <w:sz w:val="20"/>
          <w:szCs w:val="20"/>
        </w:rPr>
        <w:tab/>
      </w:r>
      <w:r>
        <w:rPr>
          <w:rStyle w:val="BoldPosition"/>
          <w:sz w:val="20"/>
          <w:szCs w:val="20"/>
        </w:rPr>
        <w:tab/>
        <w:t>Visionary Integrations</w:t>
      </w:r>
      <w:r w:rsidR="00A25231" w:rsidRPr="003C5801">
        <w:rPr>
          <w:rFonts w:asciiTheme="majorHAnsi" w:hAnsiTheme="majorHAnsi"/>
          <w:b/>
          <w:sz w:val="20"/>
          <w:szCs w:val="20"/>
        </w:rPr>
        <w:t xml:space="preserve"> </w:t>
      </w:r>
      <w:r w:rsidR="00136E49" w:rsidRPr="003C5801">
        <w:rPr>
          <w:rFonts w:asciiTheme="majorHAnsi" w:hAnsiTheme="majorHAnsi"/>
          <w:b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2014 to 2015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36E49" w:rsidRPr="003C5801">
        <w:rPr>
          <w:rFonts w:asciiTheme="majorHAnsi" w:hAnsiTheme="majorHAnsi"/>
          <w:b/>
          <w:bCs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bCs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bCs/>
          <w:sz w:val="20"/>
          <w:szCs w:val="20"/>
        </w:rPr>
        <w:tab/>
      </w:r>
      <w:r w:rsidR="00136E49" w:rsidRPr="003C5801">
        <w:rPr>
          <w:rFonts w:asciiTheme="majorHAnsi" w:hAnsiTheme="majorHAnsi"/>
          <w:b/>
          <w:bCs/>
          <w:sz w:val="20"/>
          <w:szCs w:val="20"/>
        </w:rPr>
        <w:tab/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Coordinate and implement recruiting initiatives, develop and execute recruiting plans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Manage complete process for Payroll &amp; Leave Management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Design, implement, and manage salary classification and compensation programs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Review and make recommendations to compensation policies and processes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Conduct analysis of compensation and benefits within company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Prepare occupational classifications, job descriptions, and salary scale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Policy &amp; procedures implementation of new HR policies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lastRenderedPageBreak/>
        <w:t xml:space="preserve">Manage annual appraisals and quarterly bonus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Responsible for issuing offer/experience letter </w:t>
      </w:r>
    </w:p>
    <w:p w:rsidR="00235040" w:rsidRPr="00235040" w:rsidRDefault="00235040" w:rsidP="002350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235040">
        <w:rPr>
          <w:rFonts w:ascii="Times New Roman" w:hAnsi="Times New Roman" w:cs="Times New Roman"/>
          <w:color w:val="000000"/>
        </w:rPr>
        <w:t xml:space="preserve">Supervise all matters related to medical and expense reimbursement </w:t>
      </w:r>
    </w:p>
    <w:p w:rsidR="00985F12" w:rsidRDefault="00985F12" w:rsidP="00235040">
      <w:pPr>
        <w:jc w:val="both"/>
        <w:rPr>
          <w:rFonts w:asciiTheme="majorHAnsi" w:hAnsiTheme="majorHAnsi"/>
          <w:sz w:val="20"/>
          <w:szCs w:val="20"/>
        </w:rPr>
      </w:pPr>
    </w:p>
    <w:p w:rsidR="00985F12" w:rsidRPr="00985F12" w:rsidRDefault="00985F12" w:rsidP="00985F12">
      <w:pPr>
        <w:rPr>
          <w:rFonts w:asciiTheme="majorHAnsi" w:hAnsiTheme="majorHAnsi"/>
          <w:sz w:val="20"/>
          <w:szCs w:val="20"/>
        </w:rPr>
      </w:pPr>
    </w:p>
    <w:p w:rsidR="00F028D6" w:rsidRPr="003C5801" w:rsidRDefault="00F028D6" w:rsidP="00F028D6">
      <w:pPr>
        <w:shd w:val="clear" w:color="auto" w:fill="009999"/>
        <w:rPr>
          <w:rFonts w:asciiTheme="majorHAnsi" w:hAnsiTheme="majorHAnsi"/>
          <w:b/>
          <w:bCs/>
          <w:sz w:val="28"/>
          <w:szCs w:val="28"/>
        </w:rPr>
      </w:pP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3C5801">
        <w:rPr>
          <w:rFonts w:asciiTheme="majorHAnsi" w:hAnsiTheme="majorHAnsi"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color w:val="000000" w:themeColor="text1"/>
          <w:sz w:val="28"/>
          <w:szCs w:val="28"/>
        </w:rPr>
        <w:t>Skills</w:t>
      </w:r>
    </w:p>
    <w:p w:rsidR="00580C86" w:rsidRDefault="00580C86" w:rsidP="000E32ED">
      <w:pPr>
        <w:rPr>
          <w:rFonts w:asciiTheme="majorHAnsi" w:hAnsiTheme="majorHAnsi"/>
          <w:sz w:val="20"/>
          <w:szCs w:val="20"/>
        </w:rPr>
      </w:pPr>
    </w:p>
    <w:p w:rsidR="0075272A" w:rsidRPr="003C5801" w:rsidRDefault="0075272A" w:rsidP="000E32ED">
      <w:pPr>
        <w:rPr>
          <w:rFonts w:asciiTheme="majorHAnsi" w:hAnsiTheme="majorHAnsi"/>
          <w:sz w:val="20"/>
          <w:szCs w:val="20"/>
        </w:rPr>
        <w:sectPr w:rsidR="0075272A" w:rsidRPr="003C5801" w:rsidSect="001179CB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E32ED" w:rsidRPr="003C5801" w:rsidRDefault="00987505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Employee Management</w:t>
      </w:r>
    </w:p>
    <w:p w:rsidR="00580C86" w:rsidRPr="003C5801" w:rsidRDefault="00987505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Communication</w:t>
      </w:r>
    </w:p>
    <w:p w:rsidR="00580C86" w:rsidRPr="003C5801" w:rsidRDefault="00987505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Stress management</w:t>
      </w:r>
    </w:p>
    <w:p w:rsidR="00580C86" w:rsidRPr="003C5801" w:rsidRDefault="00987505" w:rsidP="000E32ED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Conflist</w:t>
      </w:r>
      <w:proofErr w:type="spellEnd"/>
      <w:r>
        <w:rPr>
          <w:rFonts w:asciiTheme="majorHAnsi" w:hAnsiTheme="majorHAnsi"/>
          <w:sz w:val="20"/>
          <w:szCs w:val="20"/>
        </w:rPr>
        <w:t xml:space="preserve"> Resolution</w:t>
      </w:r>
    </w:p>
    <w:p w:rsidR="00580C86" w:rsidRPr="003C5801" w:rsidRDefault="00580C86" w:rsidP="000E32ED">
      <w:pPr>
        <w:rPr>
          <w:rFonts w:asciiTheme="majorHAnsi" w:hAnsiTheme="majorHAnsi"/>
          <w:sz w:val="20"/>
          <w:szCs w:val="20"/>
        </w:rPr>
      </w:pPr>
    </w:p>
    <w:p w:rsidR="00580C86" w:rsidRPr="003C5801" w:rsidRDefault="007A77A8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Team and Collaboration</w:t>
      </w:r>
    </w:p>
    <w:p w:rsidR="00580C86" w:rsidRPr="003C5801" w:rsidRDefault="003815D2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Performance Management</w:t>
      </w:r>
    </w:p>
    <w:p w:rsidR="00580C86" w:rsidRPr="003C5801" w:rsidRDefault="00AA3FE8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Vendor Management</w:t>
      </w:r>
    </w:p>
    <w:p w:rsidR="00580C86" w:rsidRPr="003C5801" w:rsidRDefault="00580C86" w:rsidP="000E32ED">
      <w:pPr>
        <w:rPr>
          <w:rFonts w:asciiTheme="majorHAnsi" w:hAnsiTheme="majorHAnsi"/>
          <w:sz w:val="20"/>
          <w:szCs w:val="20"/>
        </w:rPr>
      </w:pPr>
    </w:p>
    <w:p w:rsidR="00580C86" w:rsidRPr="003C5801" w:rsidRDefault="00580C86" w:rsidP="000E32ED">
      <w:pPr>
        <w:rPr>
          <w:rFonts w:asciiTheme="majorHAnsi" w:hAnsiTheme="majorHAnsi"/>
          <w:sz w:val="20"/>
          <w:szCs w:val="20"/>
        </w:rPr>
      </w:pPr>
    </w:p>
    <w:p w:rsidR="00580C86" w:rsidRPr="003C5801" w:rsidRDefault="00AA3FE8" w:rsidP="000E3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Talent Acquisition</w:t>
      </w:r>
    </w:p>
    <w:p w:rsidR="00580C86" w:rsidRPr="003C5801" w:rsidRDefault="00AA3FE8" w:rsidP="000E32ED">
      <w:pPr>
        <w:rPr>
          <w:rFonts w:asciiTheme="majorHAnsi" w:hAnsiTheme="majorHAnsi"/>
          <w:sz w:val="20"/>
          <w:szCs w:val="20"/>
        </w:rPr>
      </w:pPr>
      <w:r w:rsidRPr="00AA3FE8">
        <w:rPr>
          <w:rFonts w:asciiTheme="majorHAnsi" w:hAnsiTheme="majorHAnsi"/>
          <w:sz w:val="20"/>
          <w:szCs w:val="20"/>
        </w:rPr>
        <w:t>Recruitment &amp; Selection</w:t>
      </w:r>
    </w:p>
    <w:p w:rsidR="00580C86" w:rsidRPr="003C5801" w:rsidRDefault="00580C86" w:rsidP="00987505">
      <w:pPr>
        <w:rPr>
          <w:rFonts w:asciiTheme="majorHAnsi" w:hAnsiTheme="majorHAnsi"/>
          <w:sz w:val="20"/>
          <w:szCs w:val="20"/>
        </w:rPr>
        <w:sectPr w:rsidR="00580C86" w:rsidRPr="003C5801" w:rsidSect="00580C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03E33" w:rsidRPr="000B71C9" w:rsidRDefault="00203E33" w:rsidP="00987505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203E33" w:rsidRPr="000B71C9" w:rsidRDefault="00203E33" w:rsidP="00397527">
      <w:pPr>
        <w:shd w:val="clear" w:color="auto" w:fill="009999"/>
        <w:jc w:val="center"/>
        <w:rPr>
          <w:rFonts w:asciiTheme="majorHAnsi" w:hAnsiTheme="majorHAnsi"/>
          <w:b/>
          <w:bCs/>
          <w:color w:val="000000" w:themeColor="text1"/>
          <w:spacing w:val="50"/>
          <w:sz w:val="28"/>
          <w:szCs w:val="28"/>
        </w:rPr>
      </w:pPr>
      <w:r w:rsidRPr="000B71C9">
        <w:rPr>
          <w:rFonts w:asciiTheme="majorHAnsi" w:hAnsiTheme="majorHAnsi"/>
          <w:b/>
          <w:bCs/>
          <w:color w:val="000000" w:themeColor="text1"/>
          <w:spacing w:val="50"/>
          <w:sz w:val="28"/>
          <w:szCs w:val="28"/>
        </w:rPr>
        <w:t>Achievements</w:t>
      </w:r>
    </w:p>
    <w:p w:rsidR="00203E33" w:rsidRPr="003C5801" w:rsidRDefault="00203E33" w:rsidP="005F4433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sz w:val="20"/>
          <w:szCs w:val="20"/>
        </w:rPr>
      </w:pPr>
    </w:p>
    <w:p w:rsidR="00C254F4" w:rsidRPr="00C254F4" w:rsidRDefault="00C254F4" w:rsidP="00C254F4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C254F4">
        <w:rPr>
          <w:rFonts w:ascii="Cambria" w:hAnsi="Cambria"/>
          <w:sz w:val="20"/>
          <w:szCs w:val="20"/>
        </w:rPr>
        <w:t>Introduce Automated Software for test system</w:t>
      </w:r>
    </w:p>
    <w:p w:rsidR="00C254F4" w:rsidRPr="00C254F4" w:rsidRDefault="00C254F4" w:rsidP="00C254F4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C254F4">
        <w:rPr>
          <w:rFonts w:ascii="Cambria" w:hAnsi="Cambria"/>
          <w:sz w:val="20"/>
          <w:szCs w:val="20"/>
        </w:rPr>
        <w:t>Automated leave tracker application</w:t>
      </w:r>
    </w:p>
    <w:p w:rsidR="00C254F4" w:rsidRPr="00C254F4" w:rsidRDefault="00C254F4" w:rsidP="00C254F4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C254F4">
        <w:rPr>
          <w:rFonts w:ascii="Cambria" w:hAnsi="Cambria"/>
          <w:sz w:val="20"/>
          <w:szCs w:val="20"/>
        </w:rPr>
        <w:t>Automated data base for resume screening</w:t>
      </w:r>
    </w:p>
    <w:p w:rsidR="00203E33" w:rsidRPr="00C254F4" w:rsidRDefault="00C254F4" w:rsidP="00C254F4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C254F4">
        <w:rPr>
          <w:rFonts w:ascii="Cambria" w:hAnsi="Cambria"/>
          <w:sz w:val="20"/>
          <w:szCs w:val="20"/>
        </w:rPr>
        <w:t>Service award on 3 years completion at Bentley</w:t>
      </w:r>
    </w:p>
    <w:p w:rsidR="00203E33" w:rsidRPr="003C5801" w:rsidRDefault="00203E33" w:rsidP="005F4433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sz w:val="20"/>
          <w:szCs w:val="20"/>
        </w:rPr>
      </w:pPr>
    </w:p>
    <w:p w:rsidR="005F4433" w:rsidRPr="000B71C9" w:rsidRDefault="005F4433" w:rsidP="00397527">
      <w:pPr>
        <w:shd w:val="clear" w:color="auto" w:fill="009999"/>
        <w:spacing w:before="0" w:after="160" w:line="259" w:lineRule="auto"/>
        <w:jc w:val="center"/>
        <w:rPr>
          <w:rFonts w:asciiTheme="majorHAnsi" w:eastAsia="Calibri" w:hAnsiTheme="majorHAnsi" w:cs="Arial"/>
          <w:b/>
          <w:bCs/>
          <w:color w:val="000000" w:themeColor="text1"/>
          <w:spacing w:val="50"/>
          <w:sz w:val="28"/>
          <w:szCs w:val="28"/>
        </w:rPr>
      </w:pPr>
      <w:r w:rsidRPr="000B71C9">
        <w:rPr>
          <w:rFonts w:asciiTheme="majorHAnsi" w:eastAsia="Calibri" w:hAnsiTheme="majorHAnsi" w:cs="Arial"/>
          <w:b/>
          <w:bCs/>
          <w:color w:val="000000" w:themeColor="text1"/>
          <w:spacing w:val="50"/>
          <w:sz w:val="28"/>
          <w:szCs w:val="28"/>
        </w:rPr>
        <w:t>Qualification</w:t>
      </w:r>
    </w:p>
    <w:p w:rsidR="005F4433" w:rsidRPr="00C10096" w:rsidRDefault="0087710A" w:rsidP="0087710A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C10096">
        <w:rPr>
          <w:rFonts w:asciiTheme="majorHAnsi" w:hAnsiTheme="majorHAnsi"/>
          <w:b/>
          <w:bCs/>
          <w:sz w:val="20"/>
          <w:szCs w:val="20"/>
        </w:rPr>
        <w:t>MBA HR</w:t>
      </w:r>
      <w:r w:rsidRPr="00C10096"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Federal </w:t>
      </w:r>
      <w:proofErr w:type="spellStart"/>
      <w:r>
        <w:rPr>
          <w:rFonts w:asciiTheme="majorHAnsi" w:hAnsiTheme="majorHAnsi"/>
          <w:sz w:val="20"/>
          <w:szCs w:val="20"/>
        </w:rPr>
        <w:t>Uni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Isb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10096">
        <w:rPr>
          <w:rFonts w:asciiTheme="majorHAnsi" w:hAnsiTheme="majorHAnsi"/>
          <w:b/>
          <w:bCs/>
          <w:sz w:val="20"/>
          <w:szCs w:val="20"/>
        </w:rPr>
        <w:t>2009</w:t>
      </w:r>
    </w:p>
    <w:p w:rsidR="0087710A" w:rsidRDefault="0087710A" w:rsidP="0087710A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sz w:val="20"/>
          <w:szCs w:val="20"/>
        </w:rPr>
      </w:pPr>
      <w:r w:rsidRPr="00C10096">
        <w:rPr>
          <w:rFonts w:asciiTheme="majorHAnsi" w:hAnsiTheme="majorHAnsi"/>
          <w:b/>
          <w:bCs/>
          <w:sz w:val="20"/>
          <w:szCs w:val="20"/>
        </w:rPr>
        <w:t>B.com</w:t>
      </w:r>
      <w:r w:rsidRPr="00C10096"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Punjab College, </w:t>
      </w:r>
      <w:proofErr w:type="spellStart"/>
      <w:r>
        <w:rPr>
          <w:rFonts w:asciiTheme="majorHAnsi" w:hAnsiTheme="majorHAnsi"/>
          <w:sz w:val="20"/>
          <w:szCs w:val="20"/>
        </w:rPr>
        <w:t>Rwp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10096">
        <w:rPr>
          <w:rFonts w:asciiTheme="majorHAnsi" w:hAnsiTheme="majorHAnsi"/>
          <w:b/>
          <w:bCs/>
          <w:sz w:val="20"/>
          <w:szCs w:val="20"/>
        </w:rPr>
        <w:t>2006</w:t>
      </w:r>
    </w:p>
    <w:p w:rsidR="00C254F4" w:rsidRPr="003C5801" w:rsidRDefault="00C254F4" w:rsidP="0087710A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sz w:val="20"/>
          <w:szCs w:val="20"/>
        </w:rPr>
      </w:pPr>
    </w:p>
    <w:p w:rsidR="005F65F0" w:rsidRPr="00214FB1" w:rsidRDefault="005F65F0" w:rsidP="00214FB1">
      <w:pPr>
        <w:shd w:val="clear" w:color="auto" w:fill="009999"/>
        <w:jc w:val="center"/>
        <w:rPr>
          <w:rFonts w:asciiTheme="majorHAnsi" w:hAnsiTheme="majorHAnsi"/>
          <w:b/>
          <w:bCs/>
          <w:sz w:val="28"/>
          <w:szCs w:val="28"/>
        </w:rPr>
      </w:pPr>
      <w:r w:rsidRPr="003C5801">
        <w:rPr>
          <w:rFonts w:asciiTheme="majorHAnsi" w:hAnsiTheme="majorHAnsi"/>
          <w:b/>
          <w:bCs/>
          <w:sz w:val="28"/>
          <w:szCs w:val="28"/>
        </w:rPr>
        <w:t>Career Snapshot</w:t>
      </w:r>
    </w:p>
    <w:p w:rsidR="0041383A" w:rsidRPr="000B71C9" w:rsidRDefault="00C13D0C" w:rsidP="000B71C9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bookmarkStart w:id="1" w:name="_Hlk502136678"/>
      <w:r w:rsidRPr="000B71C9">
        <w:rPr>
          <w:rFonts w:asciiTheme="majorHAnsi" w:hAnsiTheme="majorHAnsi"/>
          <w:b/>
          <w:bCs/>
          <w:sz w:val="20"/>
          <w:szCs w:val="20"/>
        </w:rPr>
        <w:t>HR Assistant</w:t>
      </w:r>
      <w:r w:rsidR="0041383A" w:rsidRPr="000B71C9">
        <w:rPr>
          <w:rFonts w:asciiTheme="majorHAnsi" w:hAnsiTheme="majorHAnsi"/>
          <w:b/>
          <w:bCs/>
          <w:sz w:val="20"/>
          <w:szCs w:val="20"/>
        </w:rPr>
        <w:tab/>
      </w:r>
      <w:r w:rsidR="0041383A" w:rsidRPr="000B71C9">
        <w:rPr>
          <w:rFonts w:asciiTheme="majorHAnsi" w:hAnsiTheme="majorHAnsi"/>
          <w:b/>
          <w:bCs/>
          <w:sz w:val="20"/>
          <w:szCs w:val="20"/>
        </w:rPr>
        <w:tab/>
      </w:r>
      <w:r w:rsidR="0041383A" w:rsidRPr="000B71C9">
        <w:rPr>
          <w:rFonts w:asciiTheme="majorHAnsi" w:hAnsiTheme="majorHAnsi"/>
          <w:b/>
          <w:bCs/>
          <w:sz w:val="20"/>
          <w:szCs w:val="20"/>
        </w:rPr>
        <w:tab/>
      </w:r>
      <w:r w:rsidR="0041383A"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="000B71C9">
        <w:rPr>
          <w:rFonts w:asciiTheme="majorHAnsi" w:hAnsiTheme="majorHAnsi"/>
          <w:b/>
          <w:bCs/>
          <w:sz w:val="20"/>
          <w:szCs w:val="20"/>
        </w:rPr>
        <w:tab/>
      </w:r>
      <w:r w:rsid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>Nov 2009 -</w:t>
      </w:r>
      <w:r w:rsidR="000B71C9">
        <w:rPr>
          <w:rFonts w:asciiTheme="majorHAnsi" w:hAnsiTheme="majorHAnsi"/>
          <w:b/>
          <w:bCs/>
          <w:sz w:val="20"/>
          <w:szCs w:val="20"/>
        </w:rPr>
        <w:t xml:space="preserve"> Feb</w:t>
      </w:r>
      <w:r w:rsidRPr="000B71C9">
        <w:rPr>
          <w:rFonts w:asciiTheme="majorHAnsi" w:hAnsiTheme="majorHAnsi"/>
          <w:b/>
          <w:bCs/>
          <w:sz w:val="20"/>
          <w:szCs w:val="20"/>
        </w:rPr>
        <w:t xml:space="preserve"> 2015</w:t>
      </w:r>
    </w:p>
    <w:p w:rsidR="0041383A" w:rsidRPr="000B71C9" w:rsidRDefault="00C13D0C" w:rsidP="000B71C9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0B71C9">
        <w:rPr>
          <w:rFonts w:asciiTheme="majorHAnsi" w:hAnsiTheme="majorHAnsi"/>
          <w:b/>
          <w:bCs/>
          <w:sz w:val="20"/>
          <w:szCs w:val="20"/>
        </w:rPr>
        <w:t xml:space="preserve">Bentley Systems Pakistan - </w:t>
      </w:r>
      <w:proofErr w:type="spellStart"/>
      <w:r w:rsidRPr="000B71C9">
        <w:rPr>
          <w:rFonts w:asciiTheme="majorHAnsi" w:hAnsiTheme="majorHAnsi"/>
          <w:b/>
          <w:bCs/>
          <w:sz w:val="20"/>
          <w:szCs w:val="20"/>
        </w:rPr>
        <w:t>Isb</w:t>
      </w:r>
      <w:proofErr w:type="spellEnd"/>
    </w:p>
    <w:bookmarkEnd w:id="1"/>
    <w:p w:rsidR="0041383A" w:rsidRPr="000B71C9" w:rsidRDefault="000B71C9" w:rsidP="000B71C9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</w:p>
    <w:p w:rsidR="0041383A" w:rsidRPr="000B71C9" w:rsidRDefault="0041383A" w:rsidP="000B71C9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0B71C9">
        <w:rPr>
          <w:rFonts w:asciiTheme="majorHAnsi" w:hAnsiTheme="majorHAnsi"/>
          <w:b/>
          <w:bCs/>
          <w:sz w:val="20"/>
          <w:szCs w:val="20"/>
        </w:rPr>
        <w:t>Financial Analyst</w:t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Pr="000B71C9">
        <w:rPr>
          <w:rFonts w:asciiTheme="majorHAnsi" w:hAnsiTheme="majorHAnsi"/>
          <w:b/>
          <w:bCs/>
          <w:sz w:val="20"/>
          <w:szCs w:val="20"/>
        </w:rPr>
        <w:tab/>
      </w:r>
      <w:r w:rsidR="000B71C9">
        <w:rPr>
          <w:rFonts w:asciiTheme="majorHAnsi" w:hAnsiTheme="majorHAnsi"/>
          <w:b/>
          <w:bCs/>
          <w:sz w:val="20"/>
          <w:szCs w:val="20"/>
        </w:rPr>
        <w:tab/>
      </w:r>
      <w:r w:rsidR="000B71C9">
        <w:rPr>
          <w:rFonts w:asciiTheme="majorHAnsi" w:hAnsiTheme="majorHAnsi"/>
          <w:b/>
          <w:bCs/>
          <w:sz w:val="20"/>
          <w:szCs w:val="20"/>
        </w:rPr>
        <w:tab/>
      </w:r>
      <w:r w:rsidR="000B71C9">
        <w:rPr>
          <w:rFonts w:asciiTheme="majorHAnsi" w:hAnsiTheme="majorHAnsi"/>
          <w:b/>
          <w:bCs/>
          <w:sz w:val="20"/>
          <w:szCs w:val="20"/>
        </w:rPr>
        <w:tab/>
        <w:t>Jun</w:t>
      </w:r>
      <w:r w:rsidR="00C13D0C" w:rsidRPr="000B71C9">
        <w:rPr>
          <w:rFonts w:asciiTheme="majorHAnsi" w:hAnsiTheme="majorHAnsi"/>
          <w:b/>
          <w:bCs/>
          <w:sz w:val="20"/>
          <w:szCs w:val="20"/>
        </w:rPr>
        <w:t xml:space="preserve"> 2014 - April</w:t>
      </w:r>
      <w:r w:rsidRPr="000B71C9">
        <w:rPr>
          <w:rFonts w:asciiTheme="majorHAnsi" w:hAnsiTheme="majorHAnsi"/>
          <w:b/>
          <w:bCs/>
          <w:sz w:val="20"/>
          <w:szCs w:val="20"/>
        </w:rPr>
        <w:t xml:space="preserve"> 2015</w:t>
      </w:r>
    </w:p>
    <w:p w:rsidR="0041383A" w:rsidRPr="000B71C9" w:rsidRDefault="00350F46" w:rsidP="000B71C9">
      <w:pPr>
        <w:pStyle w:val="ListParagraph"/>
        <w:numPr>
          <w:ilvl w:val="0"/>
          <w:numId w:val="0"/>
        </w:numPr>
        <w:ind w:left="360"/>
        <w:rPr>
          <w:rFonts w:asciiTheme="majorHAnsi" w:hAnsiTheme="majorHAnsi"/>
          <w:b/>
          <w:bCs/>
          <w:sz w:val="20"/>
          <w:szCs w:val="20"/>
        </w:rPr>
      </w:pPr>
      <w:r w:rsidRPr="000B71C9">
        <w:rPr>
          <w:rFonts w:asciiTheme="majorHAnsi" w:hAnsiTheme="majorHAnsi"/>
          <w:b/>
          <w:bCs/>
          <w:sz w:val="20"/>
          <w:szCs w:val="20"/>
        </w:rPr>
        <w:t>Visionary</w:t>
      </w:r>
      <w:r w:rsidR="00C13D0C" w:rsidRPr="000B71C9">
        <w:rPr>
          <w:rFonts w:asciiTheme="majorHAnsi" w:hAnsiTheme="majorHAnsi"/>
          <w:b/>
          <w:bCs/>
          <w:sz w:val="20"/>
          <w:szCs w:val="20"/>
        </w:rPr>
        <w:t xml:space="preserve"> Integrations </w:t>
      </w:r>
      <w:r w:rsidR="00214FB1" w:rsidRPr="000B71C9">
        <w:rPr>
          <w:rFonts w:asciiTheme="majorHAnsi" w:hAnsiTheme="majorHAnsi"/>
          <w:b/>
          <w:bCs/>
          <w:sz w:val="20"/>
          <w:szCs w:val="20"/>
        </w:rPr>
        <w:t>–</w:t>
      </w:r>
      <w:r w:rsidR="00C13D0C" w:rsidRPr="000B71C9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C13D0C" w:rsidRPr="000B71C9">
        <w:rPr>
          <w:rFonts w:asciiTheme="majorHAnsi" w:hAnsiTheme="majorHAnsi"/>
          <w:b/>
          <w:bCs/>
          <w:sz w:val="20"/>
          <w:szCs w:val="20"/>
        </w:rPr>
        <w:t>Lhr</w:t>
      </w:r>
      <w:proofErr w:type="spellEnd"/>
    </w:p>
    <w:p w:rsidR="00214FB1" w:rsidRPr="0041383A" w:rsidRDefault="00214FB1" w:rsidP="0041383A">
      <w:pPr>
        <w:spacing w:before="0" w:after="0"/>
        <w:rPr>
          <w:rFonts w:asciiTheme="majorHAnsi" w:eastAsia="Calibri" w:hAnsiTheme="majorHAnsi" w:cs="Cambria"/>
          <w:spacing w:val="-2"/>
          <w:sz w:val="20"/>
          <w:szCs w:val="20"/>
        </w:rPr>
      </w:pPr>
    </w:p>
    <w:p w:rsidR="00991BF5" w:rsidRPr="000B71C9" w:rsidRDefault="003C5801" w:rsidP="003C5801">
      <w:pPr>
        <w:shd w:val="clear" w:color="auto" w:fill="009999"/>
        <w:jc w:val="center"/>
        <w:rPr>
          <w:rFonts w:asciiTheme="majorHAnsi" w:hAnsiTheme="majorHAnsi"/>
          <w:b/>
          <w:bCs/>
          <w:color w:val="000000" w:themeColor="text1"/>
          <w:spacing w:val="50"/>
          <w:sz w:val="28"/>
          <w:szCs w:val="28"/>
        </w:rPr>
      </w:pPr>
      <w:r w:rsidRPr="000B71C9">
        <w:rPr>
          <w:rFonts w:asciiTheme="majorHAnsi" w:hAnsiTheme="majorHAnsi"/>
          <w:b/>
          <w:bCs/>
          <w:color w:val="000000" w:themeColor="text1"/>
          <w:spacing w:val="50"/>
          <w:sz w:val="28"/>
          <w:szCs w:val="28"/>
        </w:rPr>
        <w:t>References</w:t>
      </w:r>
    </w:p>
    <w:p w:rsidR="00991BF5" w:rsidRPr="0041383A" w:rsidRDefault="00991BF5" w:rsidP="00214FB1">
      <w:pPr>
        <w:shd w:val="clear" w:color="auto" w:fill="FFFFFF" w:themeFill="background1"/>
        <w:spacing w:before="0" w:after="0"/>
        <w:jc w:val="both"/>
        <w:rPr>
          <w:rFonts w:asciiTheme="majorHAnsi" w:eastAsia="Calibri" w:hAnsiTheme="majorHAnsi" w:cs="Cambria"/>
          <w:b/>
        </w:rPr>
      </w:pPr>
    </w:p>
    <w:p w:rsidR="006E2D2B" w:rsidRPr="003C5801" w:rsidRDefault="006E2D2B" w:rsidP="005B5D85">
      <w:pPr>
        <w:rPr>
          <w:rFonts w:asciiTheme="majorHAnsi" w:hAnsiTheme="majorHAnsi"/>
          <w:sz w:val="20"/>
          <w:szCs w:val="20"/>
        </w:rPr>
      </w:pPr>
    </w:p>
    <w:sectPr w:rsidR="006E2D2B" w:rsidRPr="003C5801" w:rsidSect="00580C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F9" w:rsidRDefault="006A16F9" w:rsidP="00B9234D">
      <w:pPr>
        <w:spacing w:before="0" w:after="0"/>
      </w:pPr>
      <w:r>
        <w:separator/>
      </w:r>
    </w:p>
  </w:endnote>
  <w:endnote w:type="continuationSeparator" w:id="0">
    <w:p w:rsidR="006A16F9" w:rsidRDefault="006A16F9" w:rsidP="00B923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2A" w:rsidRPr="00CB2EBA" w:rsidRDefault="00CB2EBA" w:rsidP="00CB2EBA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F9" w:rsidRDefault="006A16F9" w:rsidP="00B9234D">
      <w:pPr>
        <w:spacing w:before="0" w:after="0"/>
      </w:pPr>
      <w:r>
        <w:separator/>
      </w:r>
    </w:p>
  </w:footnote>
  <w:footnote w:type="continuationSeparator" w:id="0">
    <w:p w:rsidR="006A16F9" w:rsidRDefault="006A16F9" w:rsidP="00B923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6CA"/>
    <w:multiLevelType w:val="hybridMultilevel"/>
    <w:tmpl w:val="7B8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A74"/>
    <w:multiLevelType w:val="hybridMultilevel"/>
    <w:tmpl w:val="71E02386"/>
    <w:lvl w:ilvl="0" w:tplc="34840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5BB7"/>
    <w:multiLevelType w:val="hybridMultilevel"/>
    <w:tmpl w:val="A13C2820"/>
    <w:lvl w:ilvl="0" w:tplc="9F948BCE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74E4C"/>
    <w:multiLevelType w:val="hybridMultilevel"/>
    <w:tmpl w:val="EF5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101F"/>
    <w:multiLevelType w:val="hybridMultilevel"/>
    <w:tmpl w:val="43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433C"/>
    <w:multiLevelType w:val="hybridMultilevel"/>
    <w:tmpl w:val="19FA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0B7"/>
    <w:multiLevelType w:val="hybridMultilevel"/>
    <w:tmpl w:val="0366A136"/>
    <w:lvl w:ilvl="0" w:tplc="42DC721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50BEB"/>
    <w:multiLevelType w:val="hybridMultilevel"/>
    <w:tmpl w:val="F42A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3EBC"/>
    <w:multiLevelType w:val="hybridMultilevel"/>
    <w:tmpl w:val="06B8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4D8"/>
    <w:multiLevelType w:val="hybridMultilevel"/>
    <w:tmpl w:val="FBF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61442"/>
    <w:multiLevelType w:val="hybridMultilevel"/>
    <w:tmpl w:val="4296FC80"/>
    <w:lvl w:ilvl="0" w:tplc="8174D6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043"/>
    <w:multiLevelType w:val="hybridMultilevel"/>
    <w:tmpl w:val="64B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57"/>
    <w:rsid w:val="00000B6D"/>
    <w:rsid w:val="000437F4"/>
    <w:rsid w:val="00064A8E"/>
    <w:rsid w:val="000A78D6"/>
    <w:rsid w:val="000B0452"/>
    <w:rsid w:val="000B71C9"/>
    <w:rsid w:val="000E32ED"/>
    <w:rsid w:val="000E422F"/>
    <w:rsid w:val="001172DE"/>
    <w:rsid w:val="001179CB"/>
    <w:rsid w:val="00132210"/>
    <w:rsid w:val="00133230"/>
    <w:rsid w:val="00136E49"/>
    <w:rsid w:val="00153D57"/>
    <w:rsid w:val="0019082C"/>
    <w:rsid w:val="001A4E67"/>
    <w:rsid w:val="001A6B23"/>
    <w:rsid w:val="001B288D"/>
    <w:rsid w:val="001C6A00"/>
    <w:rsid w:val="001F1F3C"/>
    <w:rsid w:val="001F3CAE"/>
    <w:rsid w:val="001F624D"/>
    <w:rsid w:val="00203E33"/>
    <w:rsid w:val="00206572"/>
    <w:rsid w:val="002140B2"/>
    <w:rsid w:val="00214FB1"/>
    <w:rsid w:val="00215448"/>
    <w:rsid w:val="00221252"/>
    <w:rsid w:val="00235040"/>
    <w:rsid w:val="002876B7"/>
    <w:rsid w:val="00297949"/>
    <w:rsid w:val="002C0385"/>
    <w:rsid w:val="002C0A15"/>
    <w:rsid w:val="002C36E1"/>
    <w:rsid w:val="002E2E30"/>
    <w:rsid w:val="002E5C0A"/>
    <w:rsid w:val="00306650"/>
    <w:rsid w:val="00350F46"/>
    <w:rsid w:val="00352E08"/>
    <w:rsid w:val="00374CF0"/>
    <w:rsid w:val="003815D2"/>
    <w:rsid w:val="00397527"/>
    <w:rsid w:val="003C5801"/>
    <w:rsid w:val="003C6BA3"/>
    <w:rsid w:val="003E0170"/>
    <w:rsid w:val="003F030A"/>
    <w:rsid w:val="003F163E"/>
    <w:rsid w:val="003F689D"/>
    <w:rsid w:val="00400F93"/>
    <w:rsid w:val="0040557B"/>
    <w:rsid w:val="0041383A"/>
    <w:rsid w:val="00471D1B"/>
    <w:rsid w:val="00494B19"/>
    <w:rsid w:val="004A301D"/>
    <w:rsid w:val="004A48E8"/>
    <w:rsid w:val="004D5808"/>
    <w:rsid w:val="005165D8"/>
    <w:rsid w:val="005343D2"/>
    <w:rsid w:val="00556FE3"/>
    <w:rsid w:val="00580C86"/>
    <w:rsid w:val="00584375"/>
    <w:rsid w:val="005B5D85"/>
    <w:rsid w:val="005B671D"/>
    <w:rsid w:val="005F4433"/>
    <w:rsid w:val="005F65F0"/>
    <w:rsid w:val="00614AA4"/>
    <w:rsid w:val="00624439"/>
    <w:rsid w:val="0062769A"/>
    <w:rsid w:val="00630CE2"/>
    <w:rsid w:val="006536EC"/>
    <w:rsid w:val="00665B2E"/>
    <w:rsid w:val="006A16F9"/>
    <w:rsid w:val="006C44F7"/>
    <w:rsid w:val="006D329E"/>
    <w:rsid w:val="006E2D2B"/>
    <w:rsid w:val="007004C6"/>
    <w:rsid w:val="00703558"/>
    <w:rsid w:val="007061CE"/>
    <w:rsid w:val="00724766"/>
    <w:rsid w:val="0075272A"/>
    <w:rsid w:val="0078747F"/>
    <w:rsid w:val="007A4077"/>
    <w:rsid w:val="007A77A8"/>
    <w:rsid w:val="007B4D4F"/>
    <w:rsid w:val="007D3C56"/>
    <w:rsid w:val="0081482A"/>
    <w:rsid w:val="008352F6"/>
    <w:rsid w:val="00852E61"/>
    <w:rsid w:val="00860E8D"/>
    <w:rsid w:val="0087710A"/>
    <w:rsid w:val="00892F24"/>
    <w:rsid w:val="00896DBD"/>
    <w:rsid w:val="008A7823"/>
    <w:rsid w:val="00904EEE"/>
    <w:rsid w:val="00957B60"/>
    <w:rsid w:val="00964883"/>
    <w:rsid w:val="0097484F"/>
    <w:rsid w:val="00985F12"/>
    <w:rsid w:val="00987505"/>
    <w:rsid w:val="00991BF5"/>
    <w:rsid w:val="00A05199"/>
    <w:rsid w:val="00A25231"/>
    <w:rsid w:val="00A267D9"/>
    <w:rsid w:val="00A43E7D"/>
    <w:rsid w:val="00A85B9C"/>
    <w:rsid w:val="00A86617"/>
    <w:rsid w:val="00AA3FE8"/>
    <w:rsid w:val="00AB5E78"/>
    <w:rsid w:val="00AF3E6D"/>
    <w:rsid w:val="00B04F18"/>
    <w:rsid w:val="00B131AC"/>
    <w:rsid w:val="00B157A6"/>
    <w:rsid w:val="00B454FB"/>
    <w:rsid w:val="00B9234D"/>
    <w:rsid w:val="00BB7E5B"/>
    <w:rsid w:val="00BD0ACC"/>
    <w:rsid w:val="00BE1333"/>
    <w:rsid w:val="00BF35C3"/>
    <w:rsid w:val="00C06F6F"/>
    <w:rsid w:val="00C10096"/>
    <w:rsid w:val="00C13D0C"/>
    <w:rsid w:val="00C254F4"/>
    <w:rsid w:val="00C2553A"/>
    <w:rsid w:val="00C341BC"/>
    <w:rsid w:val="00C630D4"/>
    <w:rsid w:val="00CA3829"/>
    <w:rsid w:val="00CA5EBC"/>
    <w:rsid w:val="00CB2EBA"/>
    <w:rsid w:val="00CB51CF"/>
    <w:rsid w:val="00CC6F99"/>
    <w:rsid w:val="00CE0EB7"/>
    <w:rsid w:val="00CF02C8"/>
    <w:rsid w:val="00CF4095"/>
    <w:rsid w:val="00D670F5"/>
    <w:rsid w:val="00DC4641"/>
    <w:rsid w:val="00DD27D6"/>
    <w:rsid w:val="00DE78F4"/>
    <w:rsid w:val="00E26C2A"/>
    <w:rsid w:val="00E441A6"/>
    <w:rsid w:val="00E61BD0"/>
    <w:rsid w:val="00EE7143"/>
    <w:rsid w:val="00F028D6"/>
    <w:rsid w:val="00F14AAC"/>
    <w:rsid w:val="00F247D8"/>
    <w:rsid w:val="00FB4FE3"/>
    <w:rsid w:val="00FC7B58"/>
    <w:rsid w:val="00FE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92833,#bf9c7c,#a8d8d8,#60a8a2,#307890"/>
    </o:shapedefaults>
    <o:shapelayout v:ext="edit">
      <o:idmap v:ext="edit" data="1"/>
    </o:shapelayout>
  </w:shapeDefaults>
  <w:decimalSymbol w:val="."/>
  <w:listSeparator w:val=","/>
  <w14:docId w14:val="0E7FFA4B"/>
  <w15:docId w15:val="{86E52109-28F5-4601-A5EE-CD64184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D6"/>
    <w:rPr>
      <w:rFonts w:ascii="Arial" w:hAnsi="Arial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A25231"/>
    <w:pPr>
      <w:outlineLvl w:val="0"/>
    </w:pPr>
    <w:rPr>
      <w:rFonts w:ascii="Book Antiqua" w:eastAsia="MS Mincho" w:hAnsi="Book Antiqua" w:cs="Arial"/>
      <w:b/>
      <w:bCs/>
      <w:color w:val="30789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25231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523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5231"/>
    <w:rPr>
      <w:rFonts w:ascii="Book Antiqua" w:eastAsia="MS Mincho" w:hAnsi="Book Antiqua" w:cs="Arial"/>
      <w:b/>
      <w:bCs/>
      <w:color w:val="3078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34D"/>
  </w:style>
  <w:style w:type="paragraph" w:styleId="Footer">
    <w:name w:val="footer"/>
    <w:basedOn w:val="Normal"/>
    <w:link w:val="FooterChar"/>
    <w:uiPriority w:val="99"/>
    <w:unhideWhenUsed/>
    <w:rsid w:val="00B923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34D"/>
  </w:style>
  <w:style w:type="table" w:styleId="TableGrid">
    <w:name w:val="Table Grid"/>
    <w:basedOn w:val="TableNormal"/>
    <w:uiPriority w:val="59"/>
    <w:rsid w:val="002065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A25231"/>
    <w:rPr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A25231"/>
    <w:pPr>
      <w:numPr>
        <w:numId w:val="3"/>
      </w:numPr>
      <w:contextualSpacing/>
    </w:pPr>
  </w:style>
  <w:style w:type="paragraph" w:customStyle="1" w:styleId="Name">
    <w:name w:val="Name"/>
    <w:basedOn w:val="Normal"/>
    <w:qFormat/>
    <w:rsid w:val="00A25231"/>
    <w:pPr>
      <w:jc w:val="right"/>
    </w:pPr>
    <w:rPr>
      <w:rFonts w:cs="Arial"/>
      <w:color w:val="FFFFFF" w:themeColor="background1"/>
      <w:sz w:val="32"/>
      <w:szCs w:val="32"/>
    </w:rPr>
  </w:style>
  <w:style w:type="paragraph" w:customStyle="1" w:styleId="HeaderLarge">
    <w:name w:val="Header Large"/>
    <w:basedOn w:val="Normal"/>
    <w:qFormat/>
    <w:rsid w:val="00A25231"/>
    <w:rPr>
      <w:rFonts w:ascii="Book Antiqua" w:hAnsi="Book Antiqua"/>
      <w:sz w:val="112"/>
      <w:szCs w:val="112"/>
    </w:rPr>
  </w:style>
  <w:style w:type="paragraph" w:customStyle="1" w:styleId="Headerslogan">
    <w:name w:val="Header slogan"/>
    <w:basedOn w:val="Normal"/>
    <w:qFormat/>
    <w:rsid w:val="00A25231"/>
    <w:rPr>
      <w:rFonts w:cs="Arial"/>
      <w:i/>
      <w:color w:val="808080" w:themeColor="background1" w:themeShade="80"/>
    </w:rPr>
  </w:style>
  <w:style w:type="paragraph" w:customStyle="1" w:styleId="Services">
    <w:name w:val="Services"/>
    <w:basedOn w:val="Normal"/>
    <w:qFormat/>
    <w:rsid w:val="00A25231"/>
    <w:pPr>
      <w:jc w:val="center"/>
    </w:pPr>
    <w:rPr>
      <w:rFonts w:ascii="Book Antiqua" w:hAnsi="Book Antiqua" w:cs="Arial"/>
      <w:noProof/>
      <w:color w:val="FFFFFF" w:themeColor="background1"/>
      <w:sz w:val="32"/>
      <w:szCs w:val="32"/>
    </w:rPr>
  </w:style>
  <w:style w:type="character" w:customStyle="1" w:styleId="BoldPosition">
    <w:name w:val="Bold Position"/>
    <w:basedOn w:val="DefaultParagraphFont"/>
    <w:uiPriority w:val="1"/>
    <w:qFormat/>
    <w:rsid w:val="00A43E7D"/>
    <w:rPr>
      <w:rFonts w:asciiTheme="majorHAnsi" w:hAnsiTheme="majorHAnsi"/>
      <w:b/>
      <w:bCs/>
    </w:rPr>
  </w:style>
  <w:style w:type="character" w:styleId="Hyperlink">
    <w:name w:val="Hyperlink"/>
    <w:basedOn w:val="DefaultParagraphFont"/>
    <w:uiPriority w:val="99"/>
    <w:unhideWhenUsed/>
    <w:rsid w:val="00E441A6"/>
    <w:rPr>
      <w:color w:val="0000FF" w:themeColor="hyperlink"/>
      <w:u w:val="single"/>
    </w:rPr>
  </w:style>
  <w:style w:type="character" w:customStyle="1" w:styleId="tgc">
    <w:name w:val="_tgc"/>
    <w:rsid w:val="00E26C2A"/>
  </w:style>
  <w:style w:type="paragraph" w:styleId="NormalWeb">
    <w:name w:val="Normal (Web)"/>
    <w:basedOn w:val="Normal"/>
    <w:uiPriority w:val="99"/>
    <w:semiHidden/>
    <w:unhideWhenUsed/>
    <w:rsid w:val="006E2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1B7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care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0496-53BF-4146-B0C7-7D6E2031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Danial Razzaq</cp:lastModifiedBy>
  <cp:revision>7</cp:revision>
  <dcterms:created xsi:type="dcterms:W3CDTF">2019-02-26T05:51:00Z</dcterms:created>
  <dcterms:modified xsi:type="dcterms:W3CDTF">2019-03-01T10:47:00Z</dcterms:modified>
</cp:coreProperties>
</file>