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1" w:rsidRPr="00113BDA" w:rsidRDefault="00A64A9B" w:rsidP="00CC33C9">
      <w:pPr>
        <w:pStyle w:val="Title"/>
        <w:spacing w:before="0"/>
        <w:rPr>
          <w:rFonts w:ascii="Cambria" w:hAnsi="Cambria" w:cstheme="majorHAnsi"/>
          <w:b/>
          <w:sz w:val="24"/>
          <w:szCs w:val="22"/>
        </w:rPr>
      </w:pPr>
      <w:sdt>
        <w:sdtPr>
          <w:rPr>
            <w:rFonts w:ascii="Cambria" w:hAnsi="Cambria" w:cstheme="majorHAnsi"/>
            <w:b/>
            <w:sz w:val="24"/>
            <w:szCs w:val="22"/>
          </w:rPr>
          <w:id w:val="-421254501"/>
          <w:placeholder>
            <w:docPart w:val="5E2E8DE0A759450FB94FE2EC4849535F"/>
          </w:placeholder>
          <w:temporary/>
          <w:showingPlcHdr/>
        </w:sdtPr>
        <w:sdtContent>
          <w:r w:rsidR="00EB06F5" w:rsidRPr="00113BDA">
            <w:rPr>
              <w:rFonts w:ascii="Cambria" w:hAnsi="Cambria" w:cstheme="majorHAnsi"/>
              <w:b/>
              <w:sz w:val="24"/>
              <w:szCs w:val="22"/>
            </w:rPr>
            <w:t>Profile</w:t>
          </w:r>
        </w:sdtContent>
      </w:sdt>
    </w:p>
    <w:p w:rsidR="00D01FD3" w:rsidRPr="00113BDA" w:rsidRDefault="00D01FD3" w:rsidP="008A799E">
      <w:pPr>
        <w:pStyle w:val="Heading3"/>
        <w:jc w:val="both"/>
        <w:rPr>
          <w:rFonts w:ascii="Cambria" w:eastAsiaTheme="minorHAnsi" w:hAnsi="Cambria" w:cstheme="majorHAnsi"/>
          <w:caps w:val="0"/>
          <w:color w:val="auto"/>
          <w:sz w:val="22"/>
          <w:lang w:eastAsia="en-US"/>
        </w:rPr>
      </w:pPr>
    </w:p>
    <w:p w:rsidR="00462691" w:rsidRPr="00113BDA" w:rsidRDefault="00DB5646" w:rsidP="00DB5646">
      <w:pPr>
        <w:tabs>
          <w:tab w:val="left" w:pos="4060"/>
        </w:tabs>
        <w:spacing w:after="0" w:line="240" w:lineRule="auto"/>
        <w:jc w:val="both"/>
        <w:rPr>
          <w:rFonts w:ascii="Cambria" w:hAnsi="Cambria"/>
          <w:lang w:val="en-GB"/>
        </w:rPr>
      </w:pPr>
      <w:r w:rsidRPr="00113BDA">
        <w:rPr>
          <w:rFonts w:ascii="Cambria" w:hAnsi="Cambria"/>
          <w:lang w:val="en-GB"/>
        </w:rPr>
        <w:t>A h</w:t>
      </w:r>
      <w:r w:rsidR="00462691" w:rsidRPr="00113BDA">
        <w:rPr>
          <w:rFonts w:ascii="Cambria" w:hAnsi="Cambria"/>
          <w:lang w:val="en-GB"/>
        </w:rPr>
        <w:t xml:space="preserve">ighly motivated and result oriented </w:t>
      </w:r>
      <w:bookmarkStart w:id="0" w:name="_Hlk506037295"/>
      <w:r w:rsidR="00462691" w:rsidRPr="00113BDA">
        <w:rPr>
          <w:rFonts w:ascii="Cambria" w:hAnsi="Cambria"/>
          <w:lang w:val="en-GB"/>
        </w:rPr>
        <w:t xml:space="preserve">QHSSE Engineer </w:t>
      </w:r>
      <w:bookmarkEnd w:id="0"/>
      <w:r w:rsidR="00462691" w:rsidRPr="00113BDA">
        <w:rPr>
          <w:rFonts w:ascii="Cambria" w:hAnsi="Cambria"/>
          <w:lang w:val="en-GB"/>
        </w:rPr>
        <w:t>having expertise in the technical, project management, health and safety field within the oil and gas industry</w:t>
      </w:r>
      <w:r w:rsidRPr="00113BDA">
        <w:rPr>
          <w:rFonts w:ascii="Cambria" w:hAnsi="Cambria"/>
          <w:lang w:val="en-GB"/>
        </w:rPr>
        <w:t>.I have proven abilities</w:t>
      </w:r>
      <w:r w:rsidR="00462691" w:rsidRPr="00113BDA">
        <w:rPr>
          <w:rFonts w:ascii="Cambria" w:hAnsi="Cambria"/>
          <w:lang w:val="en-GB"/>
        </w:rPr>
        <w:t xml:space="preserve"> of safety program management through commendable performance on safety surveys and audits. Performance driven engineer astute in developing loss prevention strategies, generating risk assessments reports, and organising contractor activities, QHSSE committee meetings, awareness program and campaigns. Demonstrated ability to leverage hands-on engineering expertise to execute process reviews; known team leader with demonstrated background in mentoring, training, and managing staff to optimise departments; succeed projects from planning through execution and completion. </w:t>
      </w:r>
    </w:p>
    <w:p w:rsidR="007F56DD" w:rsidRPr="00113BDA" w:rsidRDefault="007F56DD" w:rsidP="008A799E">
      <w:pPr>
        <w:pStyle w:val="Heading4"/>
        <w:spacing w:before="0"/>
        <w:rPr>
          <w:rFonts w:ascii="Cambria" w:hAnsi="Cambria" w:cstheme="majorHAnsi"/>
          <w:lang w:eastAsia="en-US"/>
        </w:rPr>
      </w:pPr>
    </w:p>
    <w:p w:rsidR="00D70063" w:rsidRPr="00113BDA" w:rsidRDefault="00A64A9B" w:rsidP="006118C1">
      <w:pPr>
        <w:pStyle w:val="Title"/>
        <w:spacing w:before="0"/>
        <w:rPr>
          <w:rFonts w:ascii="Cambria" w:hAnsi="Cambria" w:cstheme="majorHAnsi"/>
          <w:b/>
          <w:sz w:val="24"/>
          <w:szCs w:val="22"/>
        </w:rPr>
      </w:pPr>
      <w:r>
        <w:rPr>
          <w:rFonts w:ascii="Cambria" w:hAnsi="Cambria" w:cstheme="majorHAnsi"/>
          <w:b/>
          <w:noProof/>
          <w:sz w:val="24"/>
          <w:szCs w:val="22"/>
          <w:lang w:eastAsia="en-US"/>
        </w:rPr>
        <w:pict>
          <v:shapetype id="_x0000_t202" coordsize="21600,21600" o:spt="202" path="m,l,21600r21600,l21600,xe">
            <v:stroke joinstyle="miter"/>
            <v:path gradientshapeok="t" o:connecttype="rect"/>
          </v:shapetype>
          <v:shape id="Text Box 2" o:spid="_x0000_s1026" type="#_x0000_t202" alt="Sidebar text box" style="position:absolute;margin-left:-10.5pt;margin-top:-.05pt;width:195.75pt;height:780.75pt;z-index:25165926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" filled="f" stroked="f">
            <v:textbox inset="0,0,0,0">
              <w:txbxContent>
                <w:p w:rsidR="00AE1B15" w:rsidRPr="00CF592D" w:rsidRDefault="00346C66" w:rsidP="00062119">
                  <w:pPr>
                    <w:spacing w:after="0" w:line="240" w:lineRule="auto"/>
                    <w:jc w:val="center"/>
                    <w:rPr>
                      <w:rFonts w:asciiTheme="majorHAnsi" w:hAnsiTheme="majorHAnsi" w:cstheme="majorHAnsi"/>
                    </w:rPr>
                  </w:pPr>
                  <w:r>
                    <w:rPr>
                      <w:rFonts w:asciiTheme="majorHAnsi" w:hAnsiTheme="majorHAnsi" w:cstheme="majorHAnsi"/>
                      <w:noProof/>
                    </w:rPr>
                    <w:drawing>
                      <wp:inline distT="0" distB="0" distL="0" distR="0">
                        <wp:extent cx="1476375" cy="1476375"/>
                        <wp:effectExtent l="19050" t="0" r="9525" b="0"/>
                        <wp:docPr id="2" name="Picture 1" descr="CVdatabaseAvatar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databaseAvatar F.png"/>
                                <pic:cNvPicPr/>
                              </pic:nvPicPr>
                              <pic:blipFill>
                                <a:blip r:embed="rId9"/>
                                <a:stretch>
                                  <a:fillRect/>
                                </a:stretch>
                              </pic:blipFill>
                              <pic:spPr>
                                <a:xfrm>
                                  <a:off x="0" y="0"/>
                                  <a:ext cx="1476375" cy="1476375"/>
                                </a:xfrm>
                                <a:prstGeom prst="rect">
                                  <a:avLst/>
                                </a:prstGeom>
                              </pic:spPr>
                            </pic:pic>
                          </a:graphicData>
                        </a:graphic>
                      </wp:inline>
                    </w:drawing>
                  </w:r>
                </w:p>
                <w:p w:rsidR="00F924E5" w:rsidRPr="00CF592D" w:rsidRDefault="00F924E5" w:rsidP="008A799E">
                  <w:pPr>
                    <w:spacing w:after="0" w:line="240" w:lineRule="auto"/>
                    <w:jc w:val="center"/>
                    <w:rPr>
                      <w:rFonts w:asciiTheme="majorHAnsi" w:hAnsiTheme="majorHAnsi" w:cstheme="majorHAnsi"/>
                    </w:rPr>
                  </w:pPr>
                </w:p>
                <w:p w:rsidR="00AE1B15" w:rsidRPr="00D91677" w:rsidRDefault="00062119" w:rsidP="006118C1">
                  <w:pPr>
                    <w:pStyle w:val="Title"/>
                    <w:spacing w:before="0"/>
                    <w:jc w:val="center"/>
                    <w:rPr>
                      <w:rFonts w:cstheme="majorHAnsi"/>
                      <w:b/>
                      <w:color w:val="C86E07" w:themeColor="accent1" w:themeShade="BF"/>
                    </w:rPr>
                  </w:pPr>
                  <w:r w:rsidRPr="00E309D6">
                    <w:rPr>
                      <w:b/>
                      <w:sz w:val="40"/>
                      <w:szCs w:val="36"/>
                      <w:lang w:val="en-GB"/>
                    </w:rPr>
                    <w:t>SARAH MOHAMMED</w:t>
                  </w:r>
                </w:p>
                <w:p w:rsidR="004D3D1F" w:rsidRPr="006118C1" w:rsidRDefault="00E309D6" w:rsidP="006118C1">
                  <w:pPr>
                    <w:spacing w:after="0" w:line="240" w:lineRule="auto"/>
                    <w:jc w:val="center"/>
                    <w:rPr>
                      <w:rFonts w:asciiTheme="majorHAnsi" w:hAnsiTheme="majorHAnsi" w:cstheme="majorHAnsi"/>
                      <w:b/>
                      <w:color w:val="000000" w:themeColor="text1"/>
                      <w:spacing w:val="-6"/>
                    </w:rPr>
                  </w:pPr>
                  <w:r w:rsidRPr="006118C1">
                    <w:rPr>
                      <w:rFonts w:asciiTheme="majorHAnsi" w:hAnsiTheme="majorHAnsi" w:cstheme="majorHAnsi"/>
                      <w:b/>
                      <w:color w:val="000000" w:themeColor="text1"/>
                      <w:spacing w:val="-6"/>
                    </w:rPr>
                    <w:t xml:space="preserve">Environment, Health and Safety Professional with </w:t>
                  </w:r>
                  <w:r w:rsidR="004D3D1F" w:rsidRPr="006118C1">
                    <w:rPr>
                      <w:rFonts w:asciiTheme="majorHAnsi" w:hAnsiTheme="majorHAnsi" w:cstheme="majorHAnsi"/>
                      <w:b/>
                      <w:color w:val="000000" w:themeColor="text1"/>
                      <w:spacing w:val="-6"/>
                    </w:rPr>
                    <w:t>1</w:t>
                  </w:r>
                  <w:r w:rsidRPr="006118C1">
                    <w:rPr>
                      <w:rFonts w:asciiTheme="majorHAnsi" w:hAnsiTheme="majorHAnsi" w:cstheme="majorHAnsi"/>
                      <w:b/>
                      <w:color w:val="000000" w:themeColor="text1"/>
                      <w:spacing w:val="-6"/>
                    </w:rPr>
                    <w:t>0</w:t>
                  </w:r>
                  <w:r w:rsidR="004D3D1F" w:rsidRPr="006118C1">
                    <w:rPr>
                      <w:rFonts w:asciiTheme="majorHAnsi" w:hAnsiTheme="majorHAnsi" w:cstheme="majorHAnsi"/>
                      <w:b/>
                      <w:color w:val="000000" w:themeColor="text1"/>
                      <w:spacing w:val="-6"/>
                    </w:rPr>
                    <w:t>+ Years</w:t>
                  </w:r>
                  <w:r w:rsidRPr="006118C1">
                    <w:rPr>
                      <w:rFonts w:asciiTheme="majorHAnsi" w:hAnsiTheme="majorHAnsi" w:cstheme="majorHAnsi"/>
                      <w:b/>
                      <w:color w:val="000000" w:themeColor="text1"/>
                      <w:spacing w:val="-6"/>
                    </w:rPr>
                    <w:t xml:space="preserve"> of</w:t>
                  </w:r>
                  <w:r w:rsidR="004D3D1F" w:rsidRPr="006118C1">
                    <w:rPr>
                      <w:rFonts w:asciiTheme="majorHAnsi" w:hAnsiTheme="majorHAnsi" w:cstheme="majorHAnsi"/>
                      <w:b/>
                      <w:color w:val="000000" w:themeColor="text1"/>
                      <w:spacing w:val="-6"/>
                    </w:rPr>
                    <w:t xml:space="preserve"> Experience </w:t>
                  </w:r>
                  <w:r w:rsidR="00D91677" w:rsidRPr="006118C1">
                    <w:rPr>
                      <w:rFonts w:asciiTheme="majorHAnsi" w:hAnsiTheme="majorHAnsi" w:cstheme="majorHAnsi"/>
                      <w:b/>
                      <w:color w:val="000000" w:themeColor="text1"/>
                      <w:spacing w:val="-6"/>
                    </w:rPr>
                    <w:t xml:space="preserve">in </w:t>
                  </w:r>
                  <w:r w:rsidRPr="006118C1">
                    <w:rPr>
                      <w:rFonts w:asciiTheme="majorHAnsi" w:hAnsiTheme="majorHAnsi" w:cstheme="majorHAnsi"/>
                      <w:b/>
                      <w:color w:val="000000" w:themeColor="text1"/>
                      <w:spacing w:val="-6"/>
                    </w:rPr>
                    <w:t>UAE</w:t>
                  </w:r>
                </w:p>
                <w:p w:rsidR="004D3D1F" w:rsidRPr="00CF592D" w:rsidRDefault="004D3D1F" w:rsidP="008A799E">
                  <w:pPr>
                    <w:pStyle w:val="Title"/>
                    <w:spacing w:before="0"/>
                    <w:rPr>
                      <w:rFonts w:cstheme="majorHAnsi"/>
                      <w:b/>
                      <w:color w:val="848484" w:themeColor="text2" w:themeTint="99"/>
                      <w:sz w:val="22"/>
                      <w:szCs w:val="22"/>
                    </w:rPr>
                  </w:pPr>
                </w:p>
                <w:p w:rsidR="00AE1B15" w:rsidRPr="00E05655" w:rsidRDefault="00E309D6" w:rsidP="008A799E">
                  <w:pPr>
                    <w:pStyle w:val="Title"/>
                    <w:spacing w:before="0"/>
                    <w:rPr>
                      <w:rFonts w:ascii="Cambria" w:hAnsi="Cambria" w:cstheme="majorHAnsi"/>
                      <w:b/>
                      <w:sz w:val="24"/>
                      <w:szCs w:val="22"/>
                    </w:rPr>
                  </w:pPr>
                  <w:r w:rsidRPr="00E05655">
                    <w:rPr>
                      <w:rFonts w:ascii="Cambria" w:hAnsi="Cambria" w:cstheme="majorHAnsi"/>
                      <w:b/>
                      <w:sz w:val="24"/>
                      <w:szCs w:val="22"/>
                    </w:rPr>
                    <w:t>Objective</w:t>
                  </w:r>
                  <w:r w:rsidR="00CC33C9" w:rsidRPr="00E05655">
                    <w:rPr>
                      <w:rFonts w:ascii="Cambria" w:hAnsi="Cambria" w:cstheme="majorHAnsi"/>
                      <w:b/>
                      <w:sz w:val="24"/>
                      <w:szCs w:val="22"/>
                    </w:rPr>
                    <w:t>s</w:t>
                  </w:r>
                </w:p>
                <w:p w:rsidR="00C802A4" w:rsidRPr="00113BDA" w:rsidRDefault="00C802A4" w:rsidP="008A799E">
                  <w:pPr>
                    <w:spacing w:after="0" w:line="240" w:lineRule="auto"/>
                    <w:jc w:val="both"/>
                    <w:rPr>
                      <w:rFonts w:ascii="Cambria" w:eastAsiaTheme="majorEastAsia" w:hAnsi="Cambria" w:cstheme="majorHAnsi"/>
                      <w:caps/>
                      <w:color w:val="864A04" w:themeColor="accent1" w:themeShade="80"/>
                      <w:kern w:val="28"/>
                      <w:lang w:eastAsia="ja-JP"/>
                    </w:rPr>
                  </w:pPr>
                </w:p>
                <w:p w:rsidR="008A799E" w:rsidRPr="00113BDA" w:rsidRDefault="00AE1B15" w:rsidP="00462691">
                  <w:pPr>
                    <w:jc w:val="both"/>
                    <w:rPr>
                      <w:rFonts w:ascii="Cambria" w:hAnsi="Cambria" w:cstheme="minorBidi"/>
                      <w:color w:val="000000" w:themeColor="text1"/>
                    </w:rPr>
                  </w:pPr>
                  <w:r w:rsidRPr="00113BDA">
                    <w:rPr>
                      <w:rFonts w:ascii="Cambria" w:hAnsi="Cambria" w:cstheme="majorHAnsi"/>
                      <w:color w:val="000000" w:themeColor="text1"/>
                      <w:spacing w:val="-6"/>
                    </w:rPr>
                    <w:t xml:space="preserve">Seeking middle </w:t>
                  </w:r>
                  <w:r w:rsidR="00FE0542" w:rsidRPr="00113BDA">
                    <w:rPr>
                      <w:rFonts w:ascii="Cambria" w:hAnsi="Cambria" w:cstheme="majorHAnsi"/>
                      <w:color w:val="000000" w:themeColor="text1"/>
                      <w:spacing w:val="-6"/>
                    </w:rPr>
                    <w:t>to senior level position</w:t>
                  </w:r>
                  <w:r w:rsidR="00736985" w:rsidRPr="00113BDA">
                    <w:rPr>
                      <w:rFonts w:ascii="Cambria" w:hAnsi="Cambria" w:cstheme="majorHAnsi"/>
                      <w:color w:val="000000" w:themeColor="text1"/>
                      <w:spacing w:val="-6"/>
                    </w:rPr>
                    <w:t>as</w:t>
                  </w:r>
                  <w:r w:rsidR="00462691" w:rsidRPr="00113BDA">
                    <w:rPr>
                      <w:rFonts w:ascii="Cambria" w:hAnsi="Cambria" w:cstheme="majorHAnsi"/>
                      <w:color w:val="000000" w:themeColor="text1"/>
                      <w:spacing w:val="-6"/>
                    </w:rPr>
                    <w:t>health and safety engineer</w:t>
                  </w:r>
                  <w:r w:rsidR="00462691" w:rsidRPr="00113BDA">
                    <w:rPr>
                      <w:rFonts w:ascii="Cambria" w:hAnsi="Cambria"/>
                      <w:color w:val="000000" w:themeColor="text1"/>
                    </w:rPr>
                    <w:t xml:space="preserve"> demanding high standards of quality and precision and providing opportunities for professional growth and development.</w:t>
                  </w:r>
                </w:p>
                <w:p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skills &amp; abilities</w:t>
                  </w:r>
                </w:p>
                <w:p w:rsidR="00CA4133" w:rsidRPr="00113BDA" w:rsidRDefault="00CA4133" w:rsidP="008A799E">
                  <w:pPr>
                    <w:pStyle w:val="Heading2"/>
                    <w:spacing w:before="0"/>
                    <w:rPr>
                      <w:rFonts w:ascii="Cambria" w:hAnsi="Cambria" w:cstheme="majorHAnsi"/>
                      <w:sz w:val="22"/>
                      <w:szCs w:val="22"/>
                    </w:rPr>
                  </w:pP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Risk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Internal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uditing</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Mechanical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rsidR="003F0451"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Quality </w:t>
                  </w:r>
                  <w:r w:rsidR="00F2254F">
                    <w:rPr>
                      <w:rFonts w:ascii="Cambria" w:eastAsia="Times New Roman" w:hAnsi="Cambria" w:cstheme="majorHAnsi"/>
                      <w:caps w:val="0"/>
                      <w:color w:val="000000" w:themeColor="text1"/>
                      <w:sz w:val="22"/>
                      <w:szCs w:val="22"/>
                      <w:lang w:eastAsia="en-US"/>
                    </w:rPr>
                    <w:t>c</w:t>
                  </w:r>
                  <w:r w:rsidRPr="00113BDA">
                    <w:rPr>
                      <w:rFonts w:ascii="Cambria" w:eastAsia="Times New Roman" w:hAnsi="Cambria" w:cstheme="majorHAnsi"/>
                      <w:caps w:val="0"/>
                      <w:color w:val="000000" w:themeColor="text1"/>
                      <w:sz w:val="22"/>
                      <w:szCs w:val="22"/>
                      <w:lang w:eastAsia="en-US"/>
                    </w:rPr>
                    <w:t>ontrol</w:t>
                  </w:r>
                </w:p>
                <w:p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ISO 9001, 14001 &amp; OSHAS 18001 standards</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Assurance </w:t>
                  </w:r>
                  <w:r w:rsidR="00F2254F">
                    <w:rPr>
                      <w:rFonts w:ascii="Cambria" w:eastAsia="Times New Roman" w:hAnsi="Cambria" w:cstheme="majorHAnsi"/>
                      <w:caps w:val="0"/>
                      <w:color w:val="000000" w:themeColor="text1"/>
                      <w:sz w:val="22"/>
                      <w:szCs w:val="22"/>
                      <w:lang w:eastAsia="en-US"/>
                    </w:rPr>
                    <w:t>h</w:t>
                  </w:r>
                  <w:r w:rsidRPr="00113BDA">
                    <w:rPr>
                      <w:rFonts w:ascii="Cambria" w:eastAsia="Times New Roman" w:hAnsi="Cambria" w:cstheme="majorHAnsi"/>
                      <w:caps w:val="0"/>
                      <w:color w:val="000000" w:themeColor="text1"/>
                      <w:sz w:val="22"/>
                      <w:szCs w:val="22"/>
                      <w:lang w:eastAsia="en-US"/>
                    </w:rPr>
                    <w:t xml:space="preserve">azard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dentification</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Environmental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spect</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Advanced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 xml:space="preserve">ire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ighting</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DNV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ncident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nvestigation </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Strategic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lanning</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QHSSE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Impact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Waste </w:t>
                  </w:r>
                  <w:r w:rsidR="00F2254F">
                    <w:rPr>
                      <w:rFonts w:ascii="Cambria" w:eastAsia="Times New Roman" w:hAnsi="Cambria" w:cstheme="majorHAnsi"/>
                      <w:caps w:val="0"/>
                      <w:color w:val="000000" w:themeColor="text1"/>
                      <w:sz w:val="22"/>
                      <w:szCs w:val="22"/>
                      <w:lang w:eastAsia="en-US"/>
                    </w:rPr>
                    <w:t>m</w:t>
                  </w:r>
                  <w:r w:rsidRPr="00113BDA">
                    <w:rPr>
                      <w:rFonts w:ascii="Cambria" w:eastAsia="Times New Roman" w:hAnsi="Cambria" w:cstheme="majorHAnsi"/>
                      <w:caps w:val="0"/>
                      <w:color w:val="000000" w:themeColor="text1"/>
                      <w:sz w:val="22"/>
                      <w:szCs w:val="22"/>
                      <w:lang w:eastAsia="en-US"/>
                    </w:rPr>
                    <w:t>anagement</w:t>
                  </w:r>
                </w:p>
                <w:p w:rsidR="008A799E" w:rsidRPr="00113BDA" w:rsidRDefault="006118C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QHSEE</w:t>
                  </w:r>
                  <w:r w:rsidR="003F0451" w:rsidRPr="00113BDA">
                    <w:rPr>
                      <w:rFonts w:ascii="Cambria" w:eastAsia="Times New Roman" w:hAnsi="Cambria" w:cstheme="majorHAnsi"/>
                      <w:caps w:val="0"/>
                      <w:color w:val="000000" w:themeColor="text1"/>
                      <w:sz w:val="22"/>
                      <w:szCs w:val="22"/>
                      <w:lang w:eastAsia="en-US"/>
                    </w:rPr>
                    <w:t xml:space="preserve"> budget</w:t>
                  </w:r>
                </w:p>
                <w:p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Electrical &amp; Machinery </w:t>
                  </w:r>
                  <w:r w:rsidR="00F2254F">
                    <w:rPr>
                      <w:rFonts w:ascii="Cambria" w:eastAsia="Times New Roman" w:hAnsi="Cambria" w:cstheme="majorHAnsi"/>
                      <w:caps w:val="0"/>
                      <w:color w:val="000000" w:themeColor="text1"/>
                      <w:sz w:val="22"/>
                      <w:szCs w:val="22"/>
                      <w:lang w:eastAsia="en-US"/>
                    </w:rPr>
                    <w:t>s</w:t>
                  </w:r>
                  <w:r w:rsidRPr="00113BDA">
                    <w:rPr>
                      <w:rFonts w:ascii="Cambria" w:eastAsia="Times New Roman" w:hAnsi="Cambria" w:cstheme="majorHAnsi"/>
                      <w:caps w:val="0"/>
                      <w:color w:val="000000" w:themeColor="text1"/>
                      <w:sz w:val="22"/>
                      <w:szCs w:val="22"/>
                      <w:lang w:eastAsia="en-US"/>
                    </w:rPr>
                    <w:t>afety</w:t>
                  </w:r>
                </w:p>
                <w:p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Program evaluation</w:t>
                  </w:r>
                </w:p>
                <w:p w:rsidR="003F0451"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Training and development</w:t>
                  </w:r>
                </w:p>
                <w:p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Problem solving </w:t>
                  </w:r>
                  <w:r>
                    <w:rPr>
                      <w:rFonts w:ascii="Cambria" w:eastAsia="Times New Roman" w:hAnsi="Cambria" w:cstheme="majorHAnsi"/>
                      <w:caps w:val="0"/>
                      <w:color w:val="000000" w:themeColor="text1"/>
                      <w:sz w:val="22"/>
                      <w:szCs w:val="22"/>
                      <w:lang w:eastAsia="en-US"/>
                    </w:rPr>
                    <w:t>and T</w:t>
                  </w:r>
                  <w:r w:rsidRPr="00113BDA">
                    <w:rPr>
                      <w:rFonts w:ascii="Cambria" w:eastAsia="Times New Roman" w:hAnsi="Cambria" w:cstheme="majorHAnsi"/>
                      <w:caps w:val="0"/>
                      <w:color w:val="000000" w:themeColor="text1"/>
                      <w:sz w:val="22"/>
                      <w:szCs w:val="22"/>
                      <w:lang w:eastAsia="en-US"/>
                    </w:rPr>
                    <w:t>eam work</w:t>
                  </w:r>
                </w:p>
                <w:p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Fire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 xml:space="preserve">vacuation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w:t>
                  </w:r>
                </w:p>
                <w:p w:rsidR="003F0451" w:rsidRPr="00113BDA" w:rsidRDefault="003F0451" w:rsidP="008A799E">
                  <w:pPr>
                    <w:pStyle w:val="Heading2"/>
                    <w:spacing w:before="0"/>
                    <w:rPr>
                      <w:rFonts w:ascii="Cambria" w:hAnsi="Cambria" w:cstheme="majorHAnsi"/>
                      <w:sz w:val="22"/>
                      <w:szCs w:val="22"/>
                    </w:rPr>
                  </w:pPr>
                </w:p>
                <w:p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Vitals</w:t>
                  </w:r>
                </w:p>
                <w:p w:rsidR="008A799E" w:rsidRPr="00113BDA" w:rsidRDefault="008A799E" w:rsidP="008A799E">
                  <w:pPr>
                    <w:pStyle w:val="Heading2"/>
                    <w:spacing w:before="0"/>
                    <w:rPr>
                      <w:rFonts w:ascii="Cambria" w:hAnsi="Cambria" w:cstheme="majorHAnsi"/>
                      <w:sz w:val="22"/>
                      <w:szCs w:val="22"/>
                    </w:rPr>
                  </w:pPr>
                </w:p>
                <w:p w:rsidR="00462691" w:rsidRPr="00113BDA" w:rsidRDefault="00AE1B15" w:rsidP="008B6476">
                  <w:pPr>
                    <w:pStyle w:val="ContactInfo"/>
                    <w:spacing w:after="0" w:line="240" w:lineRule="auto"/>
                    <w:rPr>
                      <w:rFonts w:ascii="Cambria" w:hAnsi="Cambria" w:cstheme="majorHAnsi"/>
                    </w:rPr>
                  </w:pPr>
                  <w:r w:rsidRPr="00113BDA">
                    <w:rPr>
                      <w:rFonts w:ascii="Cambria" w:hAnsi="Cambria" w:cstheme="majorHAnsi"/>
                      <w:b/>
                    </w:rPr>
                    <w:t>Address:</w:t>
                  </w:r>
                  <w:bookmarkStart w:id="1" w:name="_GoBack"/>
                  <w:bookmarkEnd w:id="1"/>
                  <w:r w:rsidR="00462691" w:rsidRPr="00113BDA">
                    <w:rPr>
                      <w:rFonts w:ascii="Cambria" w:hAnsi="Cambria" w:cstheme="majorHAnsi"/>
                    </w:rPr>
                    <w:t xml:space="preserve">United Arab Emirates </w:t>
                  </w:r>
                </w:p>
                <w:p w:rsidR="00AE1B15" w:rsidRPr="008B6476" w:rsidRDefault="00AE1B15" w:rsidP="008B6476">
                  <w:pPr>
                    <w:pStyle w:val="ContactInfo"/>
                    <w:spacing w:after="0" w:line="240" w:lineRule="auto"/>
                    <w:rPr>
                      <w:rFonts w:ascii="Cambria" w:hAnsi="Cambria" w:cstheme="majorHAnsi"/>
                    </w:rPr>
                  </w:pPr>
                  <w:r w:rsidRPr="00113BDA">
                    <w:rPr>
                      <w:rStyle w:val="Strong"/>
                      <w:rFonts w:ascii="Cambria" w:hAnsi="Cambria" w:cstheme="majorHAnsi"/>
                    </w:rPr>
                    <w:t>Contact No:</w:t>
                  </w:r>
                  <w:r w:rsidR="008B6476" w:rsidRPr="008B6476">
                    <w:rPr>
                      <w:rFonts w:ascii="Cambria" w:hAnsi="Cambria" w:cstheme="majorHAnsi"/>
                    </w:rPr>
                    <w:t>01234 456786</w:t>
                  </w:r>
                </w:p>
                <w:p w:rsidR="00AE1B15" w:rsidRPr="00113BDA" w:rsidRDefault="00AE1B15" w:rsidP="008B6476">
                  <w:pPr>
                    <w:pStyle w:val="ContactInfo"/>
                    <w:spacing w:after="0" w:line="240" w:lineRule="auto"/>
                    <w:rPr>
                      <w:rFonts w:ascii="Cambria" w:hAnsi="Cambria" w:cstheme="majorHAnsi"/>
                    </w:rPr>
                  </w:pPr>
                  <w:r w:rsidRPr="00113BDA">
                    <w:rPr>
                      <w:rStyle w:val="Strong"/>
                      <w:rFonts w:ascii="Cambria" w:hAnsi="Cambria" w:cstheme="majorHAnsi"/>
                    </w:rPr>
                    <w:t>Email:</w:t>
                  </w:r>
                  <w:r w:rsidR="008B6476">
                    <w:rPr>
                      <w:rFonts w:ascii="Cambria" w:hAnsi="Cambria" w:cstheme="majorHAnsi"/>
                    </w:rPr>
                    <w:t>owcareers</w:t>
                  </w:r>
                  <w:r w:rsidR="0074799F" w:rsidRPr="0074799F">
                    <w:rPr>
                      <w:rFonts w:ascii="Cambria" w:hAnsi="Cambria" w:cstheme="majorHAnsi"/>
                    </w:rPr>
                    <w:t>@gmail.com</w:t>
                  </w:r>
                </w:p>
                <w:p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Nationality:</w:t>
                  </w:r>
                  <w:r w:rsidR="00615E5B" w:rsidRPr="00113BDA">
                    <w:rPr>
                      <w:rFonts w:ascii="Cambria" w:hAnsi="Cambria" w:cstheme="majorHAnsi"/>
                    </w:rPr>
                    <w:t>Egyptian</w:t>
                  </w:r>
                </w:p>
                <w:p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Languages:</w:t>
                  </w:r>
                  <w:r w:rsidRPr="00113BDA">
                    <w:rPr>
                      <w:rFonts w:ascii="Cambria" w:hAnsi="Cambria" w:cstheme="majorHAnsi"/>
                    </w:rPr>
                    <w:t xml:space="preserve"> English, </w:t>
                  </w:r>
                  <w:r w:rsidR="00615E5B" w:rsidRPr="00113BDA">
                    <w:rPr>
                      <w:rFonts w:ascii="Cambria" w:hAnsi="Cambria" w:cstheme="majorHAnsi"/>
                    </w:rPr>
                    <w:t>Arabic</w:t>
                  </w:r>
                </w:p>
                <w:p w:rsidR="00AE1B15" w:rsidRPr="00CF592D" w:rsidRDefault="00AE1B15" w:rsidP="008A799E">
                  <w:pPr>
                    <w:pStyle w:val="ContactInfo"/>
                    <w:spacing w:after="0" w:line="240" w:lineRule="auto"/>
                    <w:rPr>
                      <w:rFonts w:asciiTheme="majorHAnsi" w:hAnsiTheme="majorHAnsi" w:cstheme="majorHAnsi"/>
                    </w:rPr>
                  </w:pPr>
                </w:p>
              </w:txbxContent>
            </v:textbox>
            <w10:wrap type="square" anchorx="margin" anchory="margin"/>
            <w10:anchorlock/>
          </v:shape>
        </w:pict>
      </w:r>
      <w:r w:rsidR="00E309D6" w:rsidRPr="00113BDA">
        <w:rPr>
          <w:rFonts w:ascii="Cambria" w:hAnsi="Cambria" w:cstheme="majorHAnsi"/>
          <w:b/>
          <w:sz w:val="24"/>
          <w:szCs w:val="22"/>
        </w:rPr>
        <w:t>career snapshot</w:t>
      </w:r>
    </w:p>
    <w:p w:rsidR="003C41DB" w:rsidRPr="00113BDA" w:rsidRDefault="003C41DB" w:rsidP="008A799E">
      <w:pPr>
        <w:spacing w:after="0" w:line="240" w:lineRule="auto"/>
        <w:jc w:val="both"/>
        <w:rPr>
          <w:rFonts w:ascii="Cambria" w:hAnsi="Cambria" w:cstheme="majorHAnsi"/>
          <w:b/>
        </w:rPr>
      </w:pPr>
    </w:p>
    <w:p w:rsidR="00DB5646" w:rsidRPr="00113BDA" w:rsidRDefault="00DB5646" w:rsidP="008A799E">
      <w:pPr>
        <w:pStyle w:val="Heading4"/>
        <w:spacing w:before="0"/>
        <w:rPr>
          <w:rFonts w:ascii="Cambria" w:eastAsiaTheme="minorHAnsi" w:hAnsi="Cambria" w:cstheme="majorHAnsi"/>
          <w:iCs w:val="0"/>
          <w:lang w:eastAsia="en-US"/>
        </w:rPr>
      </w:pPr>
      <w:bookmarkStart w:id="2" w:name="_Hlk502136678"/>
      <w:r w:rsidRPr="00113BDA">
        <w:rPr>
          <w:rFonts w:ascii="Cambria" w:eastAsiaTheme="minorHAnsi" w:hAnsi="Cambria" w:cstheme="majorHAnsi"/>
          <w:iCs w:val="0"/>
          <w:lang w:eastAsia="en-US"/>
        </w:rPr>
        <w:t xml:space="preserve">Fujairah Oil Terminal </w:t>
      </w:r>
      <w:r w:rsidR="00F12915">
        <w:rPr>
          <w:rFonts w:ascii="Cambria" w:eastAsiaTheme="minorHAnsi" w:hAnsi="Cambria" w:cstheme="majorHAnsi"/>
          <w:iCs w:val="0"/>
          <w:lang w:eastAsia="en-US"/>
        </w:rPr>
        <w:t>-</w:t>
      </w:r>
      <w:r w:rsidR="0069099E" w:rsidRPr="00113BDA">
        <w:rPr>
          <w:rFonts w:ascii="Cambria" w:eastAsiaTheme="minorHAnsi" w:hAnsi="Cambria" w:cstheme="majorHAnsi"/>
          <w:iCs w:val="0"/>
          <w:lang w:eastAsia="en-US"/>
        </w:rPr>
        <w:t xml:space="preserve"> UAE</w:t>
      </w:r>
    </w:p>
    <w:bookmarkEnd w:id="2"/>
    <w:p w:rsidR="00D60D41" w:rsidRPr="00113BDA" w:rsidRDefault="00DB5646" w:rsidP="008A799E">
      <w:pPr>
        <w:pStyle w:val="Heading4"/>
        <w:spacing w:before="0"/>
        <w:rPr>
          <w:rFonts w:ascii="Cambria" w:hAnsi="Cambria" w:cstheme="majorHAnsi"/>
        </w:rPr>
      </w:pPr>
      <w:r w:rsidRPr="00113BDA">
        <w:rPr>
          <w:rFonts w:ascii="Cambria" w:hAnsi="Cambria" w:cstheme="majorHAnsi"/>
          <w:b w:val="0"/>
          <w:bCs/>
        </w:rPr>
        <w:t>QHSSE Engineer</w:t>
      </w:r>
      <w:r w:rsidR="003C41DB" w:rsidRPr="00113BDA">
        <w:rPr>
          <w:rFonts w:ascii="Cambria" w:hAnsi="Cambria" w:cstheme="majorHAnsi"/>
          <w:b w:val="0"/>
          <w:bCs/>
        </w:rPr>
        <w:tab/>
      </w:r>
      <w:r w:rsidR="003C41DB" w:rsidRPr="00113BDA">
        <w:rPr>
          <w:rFonts w:ascii="Cambria" w:hAnsi="Cambria" w:cstheme="majorHAnsi"/>
          <w:b w:val="0"/>
          <w:bCs/>
        </w:rPr>
        <w:tab/>
      </w:r>
      <w:r w:rsidR="00CF592D" w:rsidRPr="00113BDA">
        <w:rPr>
          <w:rFonts w:ascii="Cambria" w:hAnsi="Cambria" w:cstheme="majorHAnsi"/>
          <w:b w:val="0"/>
          <w:bCs/>
        </w:rPr>
        <w:tab/>
      </w:r>
      <w:r w:rsidRPr="00113BDA">
        <w:rPr>
          <w:rFonts w:ascii="Cambria" w:hAnsi="Cambria" w:cstheme="majorHAnsi"/>
          <w:b w:val="0"/>
          <w:bCs/>
        </w:rPr>
        <w:tab/>
      </w:r>
      <w:r w:rsidR="00EE16E5" w:rsidRPr="00113BDA">
        <w:rPr>
          <w:rFonts w:ascii="Cambria" w:hAnsi="Cambria" w:cstheme="majorHAnsi"/>
          <w:b w:val="0"/>
        </w:rPr>
        <w:t xml:space="preserve">Dec </w:t>
      </w:r>
      <w:r w:rsidR="003C41DB" w:rsidRPr="00113BDA">
        <w:rPr>
          <w:rFonts w:ascii="Cambria" w:hAnsi="Cambria" w:cstheme="majorHAnsi"/>
          <w:b w:val="0"/>
        </w:rPr>
        <w:t>201</w:t>
      </w:r>
      <w:r w:rsidRPr="00113BDA">
        <w:rPr>
          <w:rFonts w:ascii="Cambria" w:hAnsi="Cambria" w:cstheme="majorHAnsi"/>
          <w:b w:val="0"/>
        </w:rPr>
        <w:t>4</w:t>
      </w:r>
      <w:r w:rsidR="003C41DB" w:rsidRPr="00113BDA">
        <w:rPr>
          <w:rFonts w:ascii="Cambria" w:hAnsi="Cambria" w:cstheme="majorHAnsi"/>
          <w:b w:val="0"/>
        </w:rPr>
        <w:t xml:space="preserve"> - </w:t>
      </w:r>
      <w:r w:rsidR="00EE16E5" w:rsidRPr="00113BDA">
        <w:rPr>
          <w:rFonts w:ascii="Cambria" w:hAnsi="Cambria" w:cstheme="majorHAnsi"/>
          <w:b w:val="0"/>
        </w:rPr>
        <w:t>Jul</w:t>
      </w:r>
      <w:r w:rsidR="003C41DB" w:rsidRPr="00113BDA">
        <w:rPr>
          <w:rFonts w:ascii="Cambria" w:hAnsi="Cambria" w:cstheme="majorHAnsi"/>
          <w:b w:val="0"/>
        </w:rPr>
        <w:t xml:space="preserve"> 2017</w:t>
      </w:r>
    </w:p>
    <w:p w:rsidR="003C41DB" w:rsidRPr="00113BDA" w:rsidRDefault="003C41DB" w:rsidP="008A799E">
      <w:pPr>
        <w:spacing w:after="0" w:line="240" w:lineRule="auto"/>
        <w:jc w:val="both"/>
        <w:rPr>
          <w:rFonts w:ascii="Cambria" w:eastAsiaTheme="majorEastAsia" w:hAnsi="Cambria" w:cstheme="majorHAnsi"/>
          <w:b/>
          <w:iCs/>
          <w:lang w:eastAsia="ja-JP"/>
        </w:rPr>
      </w:pPr>
    </w:p>
    <w:p w:rsidR="00DB5646" w:rsidRPr="00113BDA" w:rsidRDefault="00DB5646" w:rsidP="008A799E">
      <w:pPr>
        <w:spacing w:after="0" w:line="240" w:lineRule="auto"/>
        <w:rPr>
          <w:rFonts w:ascii="Cambria" w:eastAsiaTheme="majorEastAsia" w:hAnsi="Cambria" w:cstheme="majorHAnsi"/>
          <w:b/>
          <w:iCs/>
          <w:lang w:eastAsia="ja-JP"/>
        </w:rPr>
      </w:pPr>
      <w:r w:rsidRPr="00113BDA">
        <w:rPr>
          <w:rFonts w:ascii="Cambria" w:eastAsiaTheme="majorEastAsia" w:hAnsi="Cambria" w:cstheme="majorHAnsi"/>
          <w:b/>
          <w:iCs/>
          <w:lang w:eastAsia="ja-JP"/>
        </w:rPr>
        <w:t>Fairdeal Marine Services</w:t>
      </w:r>
      <w:r w:rsidR="0069099E" w:rsidRPr="00113BDA">
        <w:rPr>
          <w:rFonts w:ascii="Cambria" w:eastAsiaTheme="majorEastAsia" w:hAnsi="Cambria" w:cstheme="majorHAnsi"/>
          <w:b/>
          <w:iCs/>
          <w:lang w:eastAsia="ja-JP"/>
        </w:rPr>
        <w:t xml:space="preserve"> - UAE</w:t>
      </w:r>
    </w:p>
    <w:p w:rsidR="003C41DB" w:rsidRPr="00113BDA" w:rsidRDefault="00DB5646" w:rsidP="008A799E">
      <w:pPr>
        <w:spacing w:after="0" w:line="240" w:lineRule="auto"/>
        <w:rPr>
          <w:rFonts w:ascii="Cambria" w:hAnsi="Cambria" w:cstheme="majorHAnsi"/>
          <w:spacing w:val="-2"/>
        </w:rPr>
      </w:pPr>
      <w:r w:rsidRPr="00113BDA">
        <w:rPr>
          <w:rFonts w:ascii="Cambria" w:hAnsi="Cambria" w:cstheme="majorHAnsi"/>
          <w:color w:val="000000" w:themeColor="text1"/>
        </w:rPr>
        <w:t>QHSSE Engineer</w:t>
      </w:r>
      <w:r w:rsidR="008A799E" w:rsidRPr="00113BDA">
        <w:rPr>
          <w:rFonts w:ascii="Cambria" w:hAnsi="Cambria" w:cstheme="majorHAnsi"/>
        </w:rPr>
        <w:tab/>
      </w:r>
      <w:r w:rsidR="00CF592D" w:rsidRPr="00113BDA">
        <w:rPr>
          <w:rFonts w:ascii="Cambria" w:hAnsi="Cambria" w:cstheme="majorHAnsi"/>
        </w:rPr>
        <w:tab/>
      </w:r>
      <w:r w:rsidR="00CF592D" w:rsidRPr="00113BDA">
        <w:rPr>
          <w:rFonts w:ascii="Cambria" w:hAnsi="Cambria" w:cstheme="majorHAnsi"/>
        </w:rPr>
        <w:tab/>
      </w:r>
      <w:r w:rsidR="0069099E" w:rsidRPr="00113BDA">
        <w:rPr>
          <w:rFonts w:ascii="Cambria" w:hAnsi="Cambria" w:cstheme="majorHAnsi"/>
        </w:rPr>
        <w:tab/>
      </w:r>
      <w:r w:rsidR="00EE16E5" w:rsidRPr="00113BDA">
        <w:rPr>
          <w:rFonts w:ascii="Cambria" w:hAnsi="Cambria" w:cstheme="majorHAnsi"/>
        </w:rPr>
        <w:t>May</w:t>
      </w:r>
      <w:r w:rsidR="003C41DB" w:rsidRPr="00113BDA">
        <w:rPr>
          <w:rFonts w:ascii="Cambria" w:eastAsiaTheme="majorEastAsia" w:hAnsi="Cambria" w:cstheme="majorHAnsi"/>
          <w:iCs/>
          <w:spacing w:val="-2"/>
          <w:lang w:eastAsia="ja-JP"/>
        </w:rPr>
        <w:t xml:space="preserve"> 201</w:t>
      </w:r>
      <w:r w:rsidRPr="00113BDA">
        <w:rPr>
          <w:rFonts w:ascii="Cambria" w:eastAsiaTheme="majorEastAsia" w:hAnsi="Cambria" w:cstheme="majorHAnsi"/>
          <w:iCs/>
          <w:spacing w:val="-2"/>
          <w:lang w:eastAsia="ja-JP"/>
        </w:rPr>
        <w:t>2</w:t>
      </w:r>
      <w:r w:rsidR="003C41DB" w:rsidRPr="00113BDA">
        <w:rPr>
          <w:rFonts w:ascii="Cambria" w:eastAsiaTheme="majorEastAsia" w:hAnsi="Cambria" w:cstheme="majorHAnsi"/>
          <w:iCs/>
          <w:spacing w:val="-2"/>
          <w:lang w:eastAsia="ja-JP"/>
        </w:rPr>
        <w:t xml:space="preserve"> - </w:t>
      </w:r>
      <w:r w:rsidR="00EE16E5" w:rsidRPr="00113BDA">
        <w:rPr>
          <w:rFonts w:ascii="Cambria" w:eastAsiaTheme="majorEastAsia" w:hAnsi="Cambria" w:cstheme="majorHAnsi"/>
          <w:iCs/>
          <w:spacing w:val="-2"/>
          <w:lang w:eastAsia="ja-JP"/>
        </w:rPr>
        <w:t>Nov</w:t>
      </w:r>
      <w:r w:rsidR="003C41DB" w:rsidRPr="00113BDA">
        <w:rPr>
          <w:rFonts w:ascii="Cambria" w:eastAsiaTheme="majorEastAsia" w:hAnsi="Cambria" w:cstheme="majorHAnsi"/>
          <w:iCs/>
          <w:spacing w:val="-2"/>
          <w:lang w:eastAsia="ja-JP"/>
        </w:rPr>
        <w:t xml:space="preserve"> 2014</w:t>
      </w:r>
    </w:p>
    <w:p w:rsidR="008A799E" w:rsidRPr="00113BDA" w:rsidRDefault="008A799E" w:rsidP="008A799E">
      <w:pPr>
        <w:pStyle w:val="Heading4"/>
        <w:spacing w:before="0"/>
        <w:jc w:val="both"/>
        <w:rPr>
          <w:rFonts w:ascii="Cambria" w:hAnsi="Cambria" w:cstheme="majorHAnsi"/>
          <w:spacing w:val="-2"/>
        </w:rPr>
      </w:pPr>
    </w:p>
    <w:p w:rsidR="00DB5646" w:rsidRPr="00113BDA" w:rsidRDefault="00DB5646" w:rsidP="008A799E">
      <w:pPr>
        <w:spacing w:after="0" w:line="240" w:lineRule="auto"/>
        <w:jc w:val="both"/>
        <w:rPr>
          <w:rFonts w:ascii="Cambria" w:eastAsiaTheme="majorEastAsia" w:hAnsi="Cambria" w:cstheme="majorHAnsi"/>
          <w:b/>
          <w:iCs/>
          <w:lang w:eastAsia="ja-JP"/>
        </w:rPr>
      </w:pPr>
      <w:bookmarkStart w:id="3" w:name="_Hlk502140851"/>
      <w:r w:rsidRPr="00113BDA">
        <w:rPr>
          <w:rFonts w:ascii="Cambria" w:eastAsiaTheme="majorEastAsia" w:hAnsi="Cambria" w:cstheme="majorHAnsi"/>
          <w:b/>
          <w:iCs/>
          <w:lang w:eastAsia="ja-JP"/>
        </w:rPr>
        <w:t xml:space="preserve">MUC Oil &amp; Gas Consultant </w:t>
      </w:r>
      <w:r w:rsidR="0069099E" w:rsidRPr="00113BDA">
        <w:rPr>
          <w:rFonts w:ascii="Cambria" w:eastAsiaTheme="majorEastAsia" w:hAnsi="Cambria" w:cstheme="majorHAnsi"/>
          <w:b/>
          <w:iCs/>
          <w:lang w:eastAsia="ja-JP"/>
        </w:rPr>
        <w:t>- UAE</w:t>
      </w:r>
    </w:p>
    <w:bookmarkEnd w:id="3"/>
    <w:p w:rsidR="009931A7" w:rsidRPr="00113BDA" w:rsidRDefault="00DB5646" w:rsidP="008A799E">
      <w:pPr>
        <w:spacing w:after="0" w:line="240" w:lineRule="auto"/>
        <w:jc w:val="both"/>
        <w:rPr>
          <w:rFonts w:ascii="Cambria" w:hAnsi="Cambria" w:cstheme="majorHAnsi"/>
        </w:rPr>
      </w:pPr>
      <w:r w:rsidRPr="00113BDA">
        <w:rPr>
          <w:rFonts w:ascii="Cambria" w:hAnsi="Cambria" w:cstheme="majorHAnsi"/>
        </w:rPr>
        <w:t>QHSE Engineer / Project Coordinator</w:t>
      </w:r>
      <w:r w:rsidR="00B7703C" w:rsidRPr="00113BDA">
        <w:rPr>
          <w:rFonts w:ascii="Cambria" w:hAnsi="Cambria" w:cstheme="majorHAnsi"/>
        </w:rPr>
        <w:tab/>
      </w:r>
      <w:r w:rsidR="002F5B80" w:rsidRPr="00113BDA">
        <w:rPr>
          <w:rFonts w:ascii="Cambria" w:hAnsi="Cambria" w:cstheme="majorHAnsi"/>
        </w:rPr>
        <w:tab/>
      </w:r>
      <w:r w:rsidR="0069099E" w:rsidRPr="00113BDA">
        <w:rPr>
          <w:rFonts w:ascii="Cambria" w:hAnsi="Cambria" w:cstheme="majorHAnsi"/>
        </w:rPr>
        <w:t xml:space="preserve">Jan </w:t>
      </w:r>
      <w:r w:rsidRPr="00113BDA">
        <w:rPr>
          <w:rFonts w:ascii="Cambria" w:hAnsi="Cambria" w:cstheme="majorHAnsi"/>
        </w:rPr>
        <w:t>2010 -</w:t>
      </w:r>
      <w:r w:rsidR="0069099E" w:rsidRPr="00113BDA">
        <w:rPr>
          <w:rFonts w:ascii="Cambria" w:hAnsi="Cambria" w:cstheme="majorHAnsi"/>
        </w:rPr>
        <w:t xml:space="preserve"> May 2012</w:t>
      </w:r>
    </w:p>
    <w:p w:rsidR="002E1762" w:rsidRPr="00113BDA" w:rsidRDefault="002E1762" w:rsidP="009931A7">
      <w:pPr>
        <w:spacing w:after="0" w:line="240" w:lineRule="auto"/>
        <w:jc w:val="both"/>
        <w:rPr>
          <w:rFonts w:ascii="Cambria" w:eastAsiaTheme="majorEastAsia" w:hAnsi="Cambria" w:cstheme="majorHAnsi"/>
          <w:b/>
          <w:iCs/>
          <w:lang w:eastAsia="ja-JP"/>
        </w:rPr>
      </w:pPr>
    </w:p>
    <w:p w:rsidR="009931A7" w:rsidRPr="00113BDA" w:rsidRDefault="009931A7" w:rsidP="009931A7">
      <w:pPr>
        <w:spacing w:after="0" w:line="240" w:lineRule="auto"/>
        <w:jc w:val="both"/>
        <w:rPr>
          <w:rFonts w:ascii="Cambria" w:eastAsiaTheme="majorEastAsia" w:hAnsi="Cambria" w:cstheme="majorHAnsi"/>
          <w:b/>
          <w:iCs/>
          <w:lang w:eastAsia="ja-JP"/>
        </w:rPr>
      </w:pPr>
      <w:r w:rsidRPr="00113BDA">
        <w:rPr>
          <w:rFonts w:ascii="Cambria" w:eastAsiaTheme="majorEastAsia" w:hAnsi="Cambria" w:cstheme="majorHAnsi"/>
          <w:b/>
          <w:iCs/>
          <w:lang w:eastAsia="ja-JP"/>
        </w:rPr>
        <w:t>Athena S.A Construction Company</w:t>
      </w:r>
      <w:r w:rsidR="0069099E" w:rsidRPr="00113BDA">
        <w:rPr>
          <w:rFonts w:ascii="Cambria" w:eastAsiaTheme="majorEastAsia" w:hAnsi="Cambria" w:cstheme="majorHAnsi"/>
          <w:b/>
          <w:iCs/>
          <w:lang w:eastAsia="ja-JP"/>
        </w:rPr>
        <w:t xml:space="preserve"> - UAE</w:t>
      </w:r>
    </w:p>
    <w:p w:rsidR="00906539" w:rsidRPr="00113BDA" w:rsidRDefault="00906539" w:rsidP="009931A7">
      <w:pPr>
        <w:spacing w:after="0" w:line="240" w:lineRule="auto"/>
        <w:jc w:val="both"/>
        <w:rPr>
          <w:rFonts w:ascii="Cambria" w:hAnsi="Cambria" w:cstheme="majorHAnsi"/>
        </w:rPr>
      </w:pPr>
      <w:r w:rsidRPr="00113BDA">
        <w:rPr>
          <w:rFonts w:ascii="Cambria" w:hAnsi="Cambria" w:cstheme="majorHAnsi"/>
        </w:rPr>
        <w:t>Technical E</w:t>
      </w:r>
      <w:r w:rsidR="00ED20AA">
        <w:rPr>
          <w:rFonts w:ascii="Cambria" w:hAnsi="Cambria" w:cstheme="majorHAnsi"/>
        </w:rPr>
        <w:t>ngineer</w:t>
      </w:r>
      <w:r w:rsidR="00ED20AA">
        <w:rPr>
          <w:rFonts w:ascii="Cambria" w:hAnsi="Cambria" w:cstheme="majorHAnsi"/>
        </w:rPr>
        <w:tab/>
      </w:r>
      <w:r w:rsidRPr="00113BDA">
        <w:rPr>
          <w:rFonts w:ascii="Cambria" w:hAnsi="Cambria" w:cstheme="majorHAnsi"/>
        </w:rPr>
        <w:tab/>
      </w:r>
      <w:r w:rsidRPr="00113BDA">
        <w:rPr>
          <w:rFonts w:ascii="Cambria" w:hAnsi="Cambria" w:cstheme="majorHAnsi"/>
        </w:rPr>
        <w:tab/>
      </w:r>
      <w:r w:rsidRPr="00113BDA">
        <w:rPr>
          <w:rFonts w:ascii="Cambria" w:hAnsi="Cambria" w:cstheme="majorHAnsi"/>
        </w:rPr>
        <w:tab/>
      </w:r>
      <w:r w:rsidR="0069099E" w:rsidRPr="00113BDA">
        <w:rPr>
          <w:rFonts w:ascii="Cambria" w:hAnsi="Cambria" w:cstheme="majorHAnsi"/>
        </w:rPr>
        <w:t xml:space="preserve">May </w:t>
      </w:r>
      <w:r w:rsidRPr="00113BDA">
        <w:rPr>
          <w:rFonts w:ascii="Cambria" w:hAnsi="Cambria" w:cstheme="majorHAnsi"/>
        </w:rPr>
        <w:t xml:space="preserve">2007 - </w:t>
      </w:r>
      <w:r w:rsidR="0069099E" w:rsidRPr="00113BDA">
        <w:rPr>
          <w:rFonts w:ascii="Cambria" w:hAnsi="Cambria" w:cstheme="majorHAnsi"/>
        </w:rPr>
        <w:t xml:space="preserve">Dec </w:t>
      </w:r>
      <w:r w:rsidRPr="00113BDA">
        <w:rPr>
          <w:rFonts w:ascii="Cambria" w:hAnsi="Cambria" w:cstheme="majorHAnsi"/>
        </w:rPr>
        <w:t>2009</w:t>
      </w:r>
    </w:p>
    <w:p w:rsidR="009931A7" w:rsidRPr="00113BDA" w:rsidRDefault="00906539" w:rsidP="009931A7">
      <w:pPr>
        <w:spacing w:after="0" w:line="240" w:lineRule="auto"/>
        <w:jc w:val="both"/>
        <w:rPr>
          <w:rFonts w:ascii="Cambria" w:hAnsi="Cambria" w:cstheme="majorHAnsi"/>
        </w:rPr>
      </w:pPr>
      <w:r w:rsidRPr="00113BDA">
        <w:rPr>
          <w:rFonts w:ascii="Cambria" w:hAnsi="Cambria" w:cstheme="majorHAnsi"/>
        </w:rPr>
        <w:t>Head of QHSSE Engineering section</w:t>
      </w:r>
    </w:p>
    <w:p w:rsidR="00EE16E5" w:rsidRPr="00113BDA" w:rsidRDefault="00EE16E5" w:rsidP="00CC33C9">
      <w:pPr>
        <w:pStyle w:val="Title"/>
        <w:spacing w:before="0"/>
        <w:rPr>
          <w:rFonts w:ascii="Cambria" w:hAnsi="Cambria" w:cstheme="majorHAnsi"/>
          <w:b/>
          <w:sz w:val="24"/>
          <w:szCs w:val="22"/>
        </w:rPr>
      </w:pPr>
    </w:p>
    <w:p w:rsidR="002E1762" w:rsidRPr="00113BDA" w:rsidRDefault="002E1762" w:rsidP="00CC33C9">
      <w:pPr>
        <w:pStyle w:val="Title"/>
        <w:spacing w:before="0"/>
        <w:rPr>
          <w:rFonts w:ascii="Cambria" w:hAnsi="Cambria" w:cstheme="majorHAnsi"/>
          <w:b/>
          <w:sz w:val="24"/>
          <w:szCs w:val="22"/>
        </w:rPr>
      </w:pPr>
      <w:r w:rsidRPr="00113BDA">
        <w:rPr>
          <w:rFonts w:ascii="Cambria" w:hAnsi="Cambria" w:cstheme="majorHAnsi"/>
          <w:b/>
          <w:sz w:val="24"/>
          <w:szCs w:val="22"/>
        </w:rPr>
        <w:t>E</w:t>
      </w:r>
      <w:r w:rsidR="00E309D6" w:rsidRPr="00113BDA">
        <w:rPr>
          <w:rFonts w:ascii="Cambria" w:hAnsi="Cambria" w:cstheme="majorHAnsi"/>
          <w:b/>
          <w:sz w:val="24"/>
          <w:szCs w:val="22"/>
        </w:rPr>
        <w:t>ducation</w:t>
      </w:r>
    </w:p>
    <w:p w:rsidR="00113BDA" w:rsidRDefault="00113BDA" w:rsidP="002E1762">
      <w:pPr>
        <w:spacing w:after="0" w:line="240" w:lineRule="auto"/>
        <w:jc w:val="both"/>
        <w:rPr>
          <w:rFonts w:ascii="Cambria" w:hAnsi="Cambria" w:cstheme="majorHAnsi"/>
          <w:b/>
        </w:rPr>
      </w:pPr>
    </w:p>
    <w:p w:rsidR="00113BDA" w:rsidRDefault="00113BDA" w:rsidP="002E1762">
      <w:pPr>
        <w:spacing w:after="0" w:line="240" w:lineRule="auto"/>
        <w:jc w:val="both"/>
        <w:rPr>
          <w:rFonts w:ascii="Cambria" w:hAnsi="Cambria" w:cstheme="majorHAnsi"/>
          <w:b/>
        </w:rPr>
      </w:pPr>
      <w:bookmarkStart w:id="4" w:name="_Hlk506036841"/>
      <w:r w:rsidRPr="00113BDA">
        <w:rPr>
          <w:rFonts w:ascii="Cambria" w:hAnsi="Cambria" w:cstheme="majorHAnsi"/>
          <w:b/>
        </w:rPr>
        <w:t>Bachelor of Science</w:t>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sidRPr="00113BDA">
        <w:rPr>
          <w:rFonts w:ascii="Cambria" w:hAnsi="Cambria" w:cstheme="majorHAnsi"/>
        </w:rPr>
        <w:t>2007</w:t>
      </w:r>
    </w:p>
    <w:p w:rsidR="002E1762" w:rsidRPr="00113BDA" w:rsidRDefault="00113BDA" w:rsidP="002E1762">
      <w:pPr>
        <w:spacing w:after="0" w:line="240" w:lineRule="auto"/>
        <w:jc w:val="both"/>
        <w:rPr>
          <w:rFonts w:ascii="Cambria" w:hAnsi="Cambria" w:cstheme="majorHAnsi"/>
          <w:b/>
        </w:rPr>
      </w:pPr>
      <w:r>
        <w:rPr>
          <w:rFonts w:ascii="Cambria" w:hAnsi="Cambria" w:cstheme="majorHAnsi"/>
          <w:b/>
        </w:rPr>
        <w:t>(</w:t>
      </w:r>
      <w:r w:rsidRPr="00113BDA">
        <w:rPr>
          <w:rFonts w:ascii="Cambria" w:hAnsi="Cambria" w:cstheme="majorHAnsi"/>
          <w:b/>
        </w:rPr>
        <w:t>Production Mechanical Engineering</w:t>
      </w:r>
      <w:bookmarkEnd w:id="4"/>
      <w:r>
        <w:rPr>
          <w:rFonts w:ascii="Cambria" w:hAnsi="Cambria" w:cstheme="majorHAnsi"/>
          <w:b/>
        </w:rPr>
        <w:t>)</w:t>
      </w:r>
      <w:r>
        <w:rPr>
          <w:rFonts w:ascii="Cambria" w:hAnsi="Cambria" w:cstheme="majorHAnsi"/>
          <w:b/>
        </w:rPr>
        <w:tab/>
      </w:r>
    </w:p>
    <w:p w:rsidR="002E1762" w:rsidRPr="00113BDA" w:rsidRDefault="00906539" w:rsidP="002E1762">
      <w:pPr>
        <w:spacing w:after="0" w:line="240" w:lineRule="auto"/>
        <w:jc w:val="both"/>
        <w:rPr>
          <w:rFonts w:ascii="Cambria" w:hAnsi="Cambria" w:cstheme="majorHAnsi"/>
          <w:iCs/>
        </w:rPr>
      </w:pPr>
      <w:r w:rsidRPr="00113BDA">
        <w:rPr>
          <w:rFonts w:ascii="Cambria" w:hAnsi="Cambria" w:cstheme="majorHAnsi"/>
        </w:rPr>
        <w:t>University of Alexandria</w:t>
      </w:r>
      <w:r w:rsidR="0069099E" w:rsidRPr="00113BDA">
        <w:rPr>
          <w:rFonts w:ascii="Cambria" w:hAnsi="Cambria" w:cstheme="majorHAnsi"/>
        </w:rPr>
        <w:t xml:space="preserve"> -</w:t>
      </w:r>
      <w:r w:rsidRPr="00113BDA">
        <w:rPr>
          <w:rFonts w:ascii="Cambria" w:hAnsi="Cambria" w:cstheme="majorHAnsi"/>
          <w:iCs/>
        </w:rPr>
        <w:t xml:space="preserve"> Egypt</w:t>
      </w:r>
    </w:p>
    <w:p w:rsidR="002E1762" w:rsidRPr="00113BDA" w:rsidRDefault="002E1762" w:rsidP="002E1762">
      <w:pPr>
        <w:spacing w:after="0" w:line="240" w:lineRule="auto"/>
        <w:jc w:val="both"/>
        <w:rPr>
          <w:rFonts w:ascii="Cambria" w:hAnsi="Cambria" w:cstheme="majorHAnsi"/>
          <w:b/>
          <w:color w:val="864A04" w:themeColor="accent1" w:themeShade="80"/>
          <w:kern w:val="28"/>
        </w:rPr>
      </w:pPr>
    </w:p>
    <w:p w:rsidR="00CC33C9" w:rsidRPr="00113BDA" w:rsidRDefault="00CC33C9" w:rsidP="00CC33C9">
      <w:pPr>
        <w:pStyle w:val="Heading3"/>
        <w:rPr>
          <w:rFonts w:ascii="Cambria" w:hAnsi="Cambria" w:cstheme="majorHAnsi"/>
          <w:b/>
          <w:kern w:val="28"/>
          <w:sz w:val="24"/>
        </w:rPr>
      </w:pPr>
      <w:r w:rsidRPr="00113BDA">
        <w:rPr>
          <w:rFonts w:ascii="Cambria" w:hAnsi="Cambria" w:cstheme="majorHAnsi"/>
          <w:b/>
          <w:kern w:val="28"/>
          <w:sz w:val="24"/>
        </w:rPr>
        <w:t>Membership</w:t>
      </w:r>
    </w:p>
    <w:p w:rsidR="00CC33C9" w:rsidRPr="00113BDA" w:rsidRDefault="00CC33C9" w:rsidP="00CC33C9">
      <w:pPr>
        <w:tabs>
          <w:tab w:val="left" w:pos="4060"/>
        </w:tabs>
        <w:spacing w:after="0" w:line="276" w:lineRule="auto"/>
        <w:rPr>
          <w:rFonts w:ascii="Cambria" w:hAnsi="Cambria"/>
          <w:b/>
          <w:lang w:val="en-GB"/>
        </w:rPr>
      </w:pPr>
    </w:p>
    <w:p w:rsidR="00CC33C9" w:rsidRPr="00113BDA" w:rsidRDefault="00CC33C9" w:rsidP="00CC33C9">
      <w:pPr>
        <w:tabs>
          <w:tab w:val="left" w:pos="4060"/>
        </w:tabs>
        <w:spacing w:after="0" w:line="276" w:lineRule="auto"/>
        <w:rPr>
          <w:rFonts w:ascii="Cambria" w:hAnsi="Cambria"/>
          <w:lang w:val="en-GB"/>
        </w:rPr>
      </w:pPr>
      <w:r w:rsidRPr="00113BDA">
        <w:rPr>
          <w:rFonts w:ascii="Cambria" w:hAnsi="Cambria"/>
          <w:lang w:val="en-GB"/>
        </w:rPr>
        <w:t>Member of Mechanical Engineering Syndicate</w:t>
      </w:r>
      <w:r w:rsidR="0069099E" w:rsidRPr="00113BDA">
        <w:rPr>
          <w:rFonts w:ascii="Cambria" w:hAnsi="Cambria"/>
          <w:lang w:val="en-GB"/>
        </w:rPr>
        <w:t xml:space="preserve"> -</w:t>
      </w:r>
      <w:r w:rsidRPr="00113BDA">
        <w:rPr>
          <w:rFonts w:ascii="Cambria" w:hAnsi="Cambria"/>
          <w:lang w:val="en-GB"/>
        </w:rPr>
        <w:t xml:space="preserve"> Egypt</w:t>
      </w:r>
    </w:p>
    <w:p w:rsidR="00CC33C9" w:rsidRPr="00113BDA" w:rsidRDefault="00CC33C9" w:rsidP="00CC33C9">
      <w:pPr>
        <w:pStyle w:val="Title"/>
        <w:spacing w:before="0"/>
        <w:rPr>
          <w:rFonts w:ascii="Cambria" w:hAnsi="Cambria" w:cstheme="majorHAnsi"/>
          <w:b/>
          <w:sz w:val="24"/>
          <w:szCs w:val="22"/>
        </w:rPr>
      </w:pPr>
    </w:p>
    <w:p w:rsidR="006118C1" w:rsidRPr="00113BDA" w:rsidRDefault="00906539" w:rsidP="00CC33C9">
      <w:pPr>
        <w:pStyle w:val="Title"/>
        <w:spacing w:before="0"/>
        <w:rPr>
          <w:rFonts w:ascii="Cambria" w:hAnsi="Cambria" w:cstheme="majorHAnsi"/>
          <w:b/>
          <w:sz w:val="24"/>
          <w:szCs w:val="22"/>
        </w:rPr>
      </w:pPr>
      <w:r w:rsidRPr="00113BDA">
        <w:rPr>
          <w:rFonts w:ascii="Cambria" w:hAnsi="Cambria" w:cstheme="majorHAnsi"/>
          <w:b/>
          <w:sz w:val="24"/>
          <w:szCs w:val="22"/>
        </w:rPr>
        <w:t>Trainings</w:t>
      </w:r>
    </w:p>
    <w:p w:rsidR="002E1762" w:rsidRPr="00113BDA" w:rsidRDefault="002E1762" w:rsidP="002E1762">
      <w:pPr>
        <w:spacing w:after="0" w:line="240" w:lineRule="auto"/>
        <w:jc w:val="both"/>
        <w:rPr>
          <w:rFonts w:ascii="Cambria" w:hAnsi="Cambria" w:cstheme="majorHAnsi"/>
        </w:rPr>
      </w:pPr>
    </w:p>
    <w:p w:rsidR="002E1762"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NEBOSH International Diploma </w:t>
      </w:r>
      <w:r w:rsidR="00760609">
        <w:rPr>
          <w:rFonts w:ascii="Cambria" w:hAnsi="Cambria"/>
        </w:rPr>
        <w:t>i</w:t>
      </w:r>
      <w:r w:rsidRPr="00113BDA">
        <w:rPr>
          <w:rFonts w:ascii="Cambria" w:hAnsi="Cambria"/>
        </w:rPr>
        <w:t>n health and safety(</w:t>
      </w:r>
      <w:r w:rsidR="005B0CD2">
        <w:rPr>
          <w:rFonts w:ascii="Cambria" w:hAnsi="Cambria"/>
        </w:rPr>
        <w:t>perusing</w:t>
      </w:r>
      <w:r w:rsidRPr="00113BDA">
        <w:rPr>
          <w:rFonts w:ascii="Cambria" w:hAnsi="Cambria"/>
        </w:rPr>
        <w:t>)</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NEBOSH Technical Certificate in Oil and Gas Operational Safety</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NEBOSH IGC </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DNV Incident Investigation </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Internal Auditor (ISO 9001-2015, ISO 14001-2015 </w:t>
      </w:r>
      <w:r w:rsidR="006118C1" w:rsidRPr="00113BDA">
        <w:rPr>
          <w:rFonts w:ascii="Cambria" w:hAnsi="Cambria"/>
        </w:rPr>
        <w:t>&amp;</w:t>
      </w:r>
      <w:r w:rsidRPr="00113BDA">
        <w:rPr>
          <w:rFonts w:ascii="Cambria" w:hAnsi="Cambria"/>
        </w:rPr>
        <w:t xml:space="preserve"> OHSAS 18001)</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First Aid / SCBA </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Advanced Firefighting Training </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Risk Assessment / IMS Awareness</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Environmental Aspect and Impact</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Primavera Project Planning</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AutoCAD / Team Building Training / Defensive Driving Training</w:t>
      </w:r>
    </w:p>
    <w:p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Professional Photography </w:t>
      </w:r>
    </w:p>
    <w:p w:rsidR="003F0451" w:rsidRPr="00113BDA" w:rsidRDefault="003F0451" w:rsidP="008A799E">
      <w:pPr>
        <w:spacing w:after="0" w:line="240" w:lineRule="auto"/>
        <w:rPr>
          <w:rFonts w:ascii="Cambria" w:hAnsi="Cambria"/>
          <w:b/>
          <w:lang w:val="en-GB"/>
        </w:rPr>
      </w:pPr>
    </w:p>
    <w:p w:rsidR="00EB06F5" w:rsidRPr="004E7B7E" w:rsidRDefault="00EB06F5" w:rsidP="001E2F2A">
      <w:pPr>
        <w:pStyle w:val="Title"/>
        <w:spacing w:before="0"/>
        <w:jc w:val="center"/>
        <w:rPr>
          <w:rFonts w:ascii="Cambria" w:hAnsi="Cambria" w:cstheme="majorHAnsi"/>
          <w:color w:val="auto"/>
          <w:kern w:val="0"/>
          <w:sz w:val="22"/>
          <w:szCs w:val="22"/>
          <w:u w:val="single"/>
        </w:rPr>
      </w:pPr>
      <w:r w:rsidRPr="00113BDA">
        <w:rPr>
          <w:rFonts w:ascii="Cambria" w:hAnsi="Cambria" w:cstheme="majorHAnsi"/>
          <w:sz w:val="22"/>
          <w:szCs w:val="22"/>
        </w:rPr>
        <w:br w:type="page"/>
      </w:r>
      <w:r w:rsidR="00CC33C9" w:rsidRPr="004E7B7E">
        <w:rPr>
          <w:rFonts w:ascii="Cambria" w:hAnsi="Cambria" w:cstheme="majorHAnsi"/>
          <w:b/>
          <w:sz w:val="24"/>
          <w:szCs w:val="22"/>
          <w:u w:val="single"/>
        </w:rPr>
        <w:lastRenderedPageBreak/>
        <w:t>ExperienceD</w:t>
      </w:r>
      <w:r w:rsidR="00907C47" w:rsidRPr="004E7B7E">
        <w:rPr>
          <w:rFonts w:ascii="Cambria" w:hAnsi="Cambria" w:cstheme="majorHAnsi"/>
          <w:b/>
          <w:sz w:val="24"/>
          <w:szCs w:val="22"/>
          <w:u w:val="single"/>
        </w:rPr>
        <w:t>ETAIL</w:t>
      </w:r>
    </w:p>
    <w:p w:rsidR="003F0451" w:rsidRPr="00113BDA" w:rsidRDefault="003F0451" w:rsidP="0069099E">
      <w:pPr>
        <w:spacing w:after="0" w:line="240" w:lineRule="auto"/>
        <w:rPr>
          <w:rFonts w:ascii="Cambria" w:hAnsi="Cambria" w:cstheme="majorHAnsi"/>
        </w:rPr>
      </w:pPr>
    </w:p>
    <w:p w:rsidR="00226897" w:rsidRPr="00113BDA" w:rsidRDefault="00226897" w:rsidP="00226897">
      <w:pPr>
        <w:spacing w:after="0" w:line="240" w:lineRule="auto"/>
        <w:rPr>
          <w:rFonts w:ascii="Cambria" w:eastAsiaTheme="majorEastAsia" w:hAnsi="Cambria" w:cstheme="majorHAnsi"/>
          <w:b/>
          <w:caps/>
          <w:color w:val="864A04" w:themeColor="accent1" w:themeShade="80"/>
          <w:kern w:val="28"/>
          <w:lang w:eastAsia="ja-JP"/>
        </w:rPr>
      </w:pPr>
      <w:r w:rsidRPr="00F12915">
        <w:rPr>
          <w:rFonts w:ascii="Cambria" w:eastAsiaTheme="majorEastAsia" w:hAnsi="Cambria" w:cstheme="majorHAnsi"/>
          <w:b/>
          <w:color w:val="864A04" w:themeColor="accent1" w:themeShade="80"/>
          <w:kern w:val="28"/>
          <w:lang w:eastAsia="ja-JP"/>
        </w:rPr>
        <w:t>QHSSE Engineer</w:t>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F12915">
        <w:rPr>
          <w:rFonts w:ascii="Cambria" w:eastAsiaTheme="majorEastAsia" w:hAnsi="Cambria" w:cstheme="majorHAnsi"/>
          <w:b/>
          <w:color w:val="864A04" w:themeColor="accent1" w:themeShade="80"/>
          <w:kern w:val="28"/>
          <w:lang w:eastAsia="ja-JP"/>
        </w:rPr>
        <w:t>Dec 2014 - Jul 2017</w:t>
      </w:r>
    </w:p>
    <w:p w:rsidR="00226897" w:rsidRPr="00226897" w:rsidRDefault="00226897" w:rsidP="00226897">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Fujairah Oil</w:t>
      </w:r>
      <w:r w:rsidRPr="00113BDA">
        <w:rPr>
          <w:rFonts w:ascii="Cambria" w:eastAsiaTheme="majorEastAsia" w:hAnsi="Cambria" w:cstheme="majorHAnsi"/>
          <w:b/>
          <w:color w:val="864A04" w:themeColor="accent1" w:themeShade="80"/>
          <w:kern w:val="28"/>
          <w:lang w:eastAsia="ja-JP"/>
        </w:rPr>
        <w:t xml:space="preserve"> of Fujairah</w:t>
      </w:r>
      <w:r>
        <w:rPr>
          <w:rFonts w:ascii="Cambria" w:eastAsiaTheme="majorEastAsia" w:hAnsi="Cambria" w:cstheme="majorHAnsi"/>
          <w:b/>
          <w:caps/>
          <w:color w:val="864A04" w:themeColor="accent1" w:themeShade="80"/>
          <w:kern w:val="28"/>
          <w:lang w:eastAsia="ja-JP"/>
        </w:rPr>
        <w:t>,</w:t>
      </w:r>
      <w:r w:rsidRPr="00113BDA">
        <w:rPr>
          <w:rFonts w:ascii="Cambria" w:eastAsiaTheme="majorEastAsia" w:hAnsi="Cambria" w:cstheme="majorHAnsi"/>
          <w:b/>
          <w:color w:val="864A04" w:themeColor="accent1" w:themeShade="80"/>
          <w:kern w:val="28"/>
          <w:lang w:eastAsia="ja-JP"/>
        </w:rPr>
        <w:t>UAE</w:t>
      </w:r>
    </w:p>
    <w:p w:rsidR="00226897" w:rsidRPr="00113BDA" w:rsidRDefault="00226897" w:rsidP="008A799E">
      <w:pPr>
        <w:pStyle w:val="ListParagraph"/>
        <w:spacing w:after="0" w:line="240" w:lineRule="auto"/>
        <w:ind w:left="360"/>
        <w:rPr>
          <w:rFonts w:ascii="Cambria" w:hAnsi="Cambria" w:cstheme="majorHAnsi"/>
        </w:rPr>
      </w:pP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QHSSE manager in developing and implementing </w:t>
      </w:r>
      <w:r w:rsidR="00A97D98">
        <w:rPr>
          <w:rFonts w:ascii="Cambria" w:hAnsi="Cambria" w:cstheme="majorHAnsi"/>
        </w:rPr>
        <w:t>c</w:t>
      </w:r>
      <w:r w:rsidRPr="00113BDA">
        <w:rPr>
          <w:rFonts w:ascii="Cambria" w:hAnsi="Cambria" w:cstheme="majorHAnsi"/>
        </w:rPr>
        <w:t>ompany policies and procedures in accordance with ISO 9001, 14001 and OSHAS 18001 standards</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Identify</w:t>
      </w:r>
      <w:r w:rsidR="00A97D98">
        <w:rPr>
          <w:rFonts w:ascii="Cambria" w:hAnsi="Cambria" w:cstheme="majorHAnsi"/>
        </w:rPr>
        <w:t>ing</w:t>
      </w:r>
      <w:r w:rsidRPr="00113BDA">
        <w:rPr>
          <w:rFonts w:ascii="Cambria" w:hAnsi="Cambria" w:cstheme="majorHAnsi"/>
        </w:rPr>
        <w:t xml:space="preserve"> EHS related hazards in daily operational and maint</w:t>
      </w:r>
      <w:r w:rsidR="00A97D98">
        <w:rPr>
          <w:rFonts w:ascii="Cambria" w:hAnsi="Cambria" w:cstheme="majorHAnsi"/>
        </w:rPr>
        <w:t>aining</w:t>
      </w:r>
      <w:r w:rsidRPr="00113BDA">
        <w:rPr>
          <w:rFonts w:ascii="Cambria" w:hAnsi="Cambria" w:cstheme="majorHAnsi"/>
        </w:rPr>
        <w:t xml:space="preserve"> activities and advis</w:t>
      </w:r>
      <w:r w:rsidR="00A97D98">
        <w:rPr>
          <w:rFonts w:ascii="Cambria" w:hAnsi="Cambria" w:cstheme="majorHAnsi"/>
        </w:rPr>
        <w:t>ing</w:t>
      </w:r>
      <w:r w:rsidRPr="00113BDA">
        <w:rPr>
          <w:rFonts w:ascii="Cambria" w:hAnsi="Cambria" w:cstheme="majorHAnsi"/>
        </w:rPr>
        <w:t xml:space="preserve"> suitable risk prevention / mitigation measures</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 xml:space="preserve">Preparing </w:t>
      </w:r>
      <w:r w:rsidR="00A97D98">
        <w:rPr>
          <w:rFonts w:ascii="Cambria" w:hAnsi="Cambria" w:cstheme="majorHAnsi"/>
        </w:rPr>
        <w:t>r</w:t>
      </w:r>
      <w:r w:rsidRPr="00113BDA">
        <w:rPr>
          <w:rFonts w:ascii="Cambria" w:hAnsi="Cambria" w:cstheme="majorHAnsi"/>
        </w:rPr>
        <w:t>isk assessments and Environmental Aspect Impact assessment reports</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bookmarkStart w:id="5" w:name="_Hlk506036307"/>
      <w:r w:rsidRPr="00113BDA">
        <w:rPr>
          <w:rFonts w:ascii="Cambria" w:hAnsi="Cambria" w:cstheme="majorHAnsi"/>
        </w:rPr>
        <w:t>Monitoring and controlling Contractor activities as per Contractor EHS management systems</w:t>
      </w:r>
      <w:bookmarkEnd w:id="5"/>
      <w:r w:rsidR="00A97D98">
        <w:rPr>
          <w:rFonts w:ascii="Cambria" w:hAnsi="Cambria" w:cstheme="majorHAnsi"/>
        </w:rPr>
        <w:t>;</w:t>
      </w:r>
    </w:p>
    <w:p w:rsidR="003F0451" w:rsidRPr="00113BDA" w:rsidRDefault="00A97D98"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Plan</w:t>
      </w:r>
      <w:r>
        <w:rPr>
          <w:rFonts w:ascii="Cambria" w:hAnsi="Cambria" w:cstheme="majorHAnsi"/>
        </w:rPr>
        <w:t>ning</w:t>
      </w:r>
      <w:r w:rsidR="003F0451" w:rsidRPr="00113BDA">
        <w:rPr>
          <w:rFonts w:ascii="Cambria" w:hAnsi="Cambria" w:cstheme="majorHAnsi"/>
        </w:rPr>
        <w:t xml:space="preserve"> and organiz</w:t>
      </w:r>
      <w:r>
        <w:rPr>
          <w:rFonts w:ascii="Cambria" w:hAnsi="Cambria" w:cstheme="majorHAnsi"/>
        </w:rPr>
        <w:t>ing</w:t>
      </w:r>
      <w:r w:rsidR="003F0451" w:rsidRPr="00113BDA">
        <w:rPr>
          <w:rFonts w:ascii="Cambria" w:hAnsi="Cambria" w:cstheme="majorHAnsi"/>
        </w:rPr>
        <w:t xml:space="preserve"> QHSSE committee meetings, QHSSE awareness program and campaigns</w:t>
      </w:r>
      <w:r>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Conduct</w:t>
      </w:r>
      <w:r w:rsidR="00A97D98">
        <w:rPr>
          <w:rFonts w:ascii="Cambria" w:hAnsi="Cambria" w:cstheme="majorHAnsi"/>
        </w:rPr>
        <w:t>ing</w:t>
      </w:r>
      <w:r w:rsidRPr="00113BDA">
        <w:rPr>
          <w:rFonts w:ascii="Cambria" w:hAnsi="Cambria" w:cstheme="majorHAnsi"/>
        </w:rPr>
        <w:t xml:space="preserve"> routine inspections to check compliance against company standards and established procedures</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Gather and provid</w:t>
      </w:r>
      <w:r w:rsidR="00A97D98">
        <w:rPr>
          <w:rFonts w:ascii="Cambria" w:hAnsi="Cambria" w:cstheme="majorHAnsi"/>
        </w:rPr>
        <w:t>ing</w:t>
      </w:r>
      <w:r w:rsidRPr="00113BDA">
        <w:rPr>
          <w:rFonts w:ascii="Cambria" w:hAnsi="Cambria" w:cstheme="majorHAnsi"/>
        </w:rPr>
        <w:t xml:space="preserve"> necessary inputs and assist</w:t>
      </w:r>
      <w:r w:rsidR="00A97D98">
        <w:rPr>
          <w:rFonts w:ascii="Cambria" w:hAnsi="Cambria" w:cstheme="majorHAnsi"/>
        </w:rPr>
        <w:t>ing</w:t>
      </w:r>
      <w:r w:rsidRPr="00113BDA">
        <w:rPr>
          <w:rFonts w:ascii="Cambria" w:hAnsi="Cambria" w:cstheme="majorHAnsi"/>
        </w:rPr>
        <w:t xml:space="preserve"> QHSSE manager in preparing </w:t>
      </w:r>
      <w:r w:rsidR="00A97D98">
        <w:rPr>
          <w:rFonts w:ascii="Cambria" w:hAnsi="Cambria" w:cstheme="majorHAnsi"/>
        </w:rPr>
        <w:t>m</w:t>
      </w:r>
      <w:r w:rsidRPr="00113BDA">
        <w:rPr>
          <w:rFonts w:ascii="Cambria" w:hAnsi="Cambria" w:cstheme="majorHAnsi"/>
        </w:rPr>
        <w:t>onthly QHSSE reports</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Participat</w:t>
      </w:r>
      <w:r w:rsidR="00A97D98">
        <w:rPr>
          <w:rFonts w:ascii="Cambria" w:hAnsi="Cambria" w:cstheme="majorHAnsi"/>
        </w:rPr>
        <w:t>ing</w:t>
      </w:r>
      <w:r w:rsidRPr="00113BDA">
        <w:rPr>
          <w:rFonts w:ascii="Cambria" w:hAnsi="Cambria" w:cstheme="majorHAnsi"/>
        </w:rPr>
        <w:t xml:space="preserve"> in incident investigations and assist</w:t>
      </w:r>
      <w:r w:rsidR="00A97D98">
        <w:rPr>
          <w:rFonts w:ascii="Cambria" w:hAnsi="Cambria" w:cstheme="majorHAnsi"/>
        </w:rPr>
        <w:t>ing</w:t>
      </w:r>
      <w:r w:rsidRPr="00113BDA">
        <w:rPr>
          <w:rFonts w:ascii="Cambria" w:hAnsi="Cambria" w:cstheme="majorHAnsi"/>
        </w:rPr>
        <w:t xml:space="preserve"> in preparing reports, tracking </w:t>
      </w:r>
      <w:r w:rsidR="00A97D98">
        <w:rPr>
          <w:rFonts w:ascii="Cambria" w:hAnsi="Cambria" w:cstheme="majorHAnsi"/>
        </w:rPr>
        <w:t>c</w:t>
      </w:r>
      <w:r w:rsidRPr="00113BDA">
        <w:rPr>
          <w:rFonts w:ascii="Cambria" w:hAnsi="Cambria" w:cstheme="majorHAnsi"/>
        </w:rPr>
        <w:t>orrective &amp;</w:t>
      </w:r>
      <w:r w:rsidR="00A97D98">
        <w:rPr>
          <w:rFonts w:ascii="Cambria" w:hAnsi="Cambria" w:cstheme="majorHAnsi"/>
        </w:rPr>
        <w:t>p</w:t>
      </w:r>
      <w:r w:rsidRPr="00113BDA">
        <w:rPr>
          <w:rFonts w:ascii="Cambria" w:hAnsi="Cambria" w:cstheme="majorHAnsi"/>
        </w:rPr>
        <w:t>reventive actions till closure</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QHSSE manager in developing and implementing loss prevention strategies</w:t>
      </w:r>
      <w:r w:rsidR="00A97D98">
        <w:rPr>
          <w:rFonts w:ascii="Cambria" w:hAnsi="Cambria" w:cstheme="majorHAnsi"/>
        </w:rPr>
        <w:t>;</w:t>
      </w:r>
    </w:p>
    <w:p w:rsidR="003F0451" w:rsidRPr="00113BDA" w:rsidRDefault="00A97D98" w:rsidP="00EE16E5">
      <w:pPr>
        <w:pStyle w:val="ListParagraph"/>
        <w:numPr>
          <w:ilvl w:val="0"/>
          <w:numId w:val="40"/>
        </w:numPr>
        <w:spacing w:after="0" w:line="240" w:lineRule="auto"/>
        <w:ind w:left="360"/>
        <w:rPr>
          <w:rFonts w:ascii="Cambria" w:hAnsi="Cambria" w:cstheme="majorHAnsi"/>
        </w:rPr>
      </w:pPr>
      <w:r>
        <w:rPr>
          <w:rFonts w:ascii="Cambria" w:hAnsi="Cambria" w:cstheme="majorHAnsi"/>
        </w:rPr>
        <w:t>S</w:t>
      </w:r>
      <w:r w:rsidR="003F0451" w:rsidRPr="00113BDA">
        <w:rPr>
          <w:rFonts w:ascii="Cambria" w:hAnsi="Cambria" w:cstheme="majorHAnsi"/>
        </w:rPr>
        <w:t>uggesting and improving safety systems through continuous improvement and implement</w:t>
      </w:r>
      <w:r>
        <w:rPr>
          <w:rFonts w:ascii="Cambria" w:hAnsi="Cambria" w:cstheme="majorHAnsi"/>
        </w:rPr>
        <w:t>ing</w:t>
      </w:r>
      <w:r w:rsidR="003F0451" w:rsidRPr="00113BDA">
        <w:rPr>
          <w:rFonts w:ascii="Cambria" w:hAnsi="Cambria" w:cstheme="majorHAnsi"/>
        </w:rPr>
        <w:t xml:space="preserve"> such improvement if endorsed by Terminal Management</w:t>
      </w:r>
      <w:r>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Co-ordinat</w:t>
      </w:r>
      <w:r w:rsidR="00A97D98">
        <w:rPr>
          <w:rFonts w:ascii="Cambria" w:hAnsi="Cambria" w:cstheme="majorHAnsi"/>
        </w:rPr>
        <w:t>ing</w:t>
      </w:r>
      <w:r w:rsidRPr="00113BDA">
        <w:rPr>
          <w:rFonts w:ascii="Cambria" w:hAnsi="Cambria" w:cstheme="majorHAnsi"/>
        </w:rPr>
        <w:t xml:space="preserve"> and conduc</w:t>
      </w:r>
      <w:r w:rsidR="00A97D98">
        <w:rPr>
          <w:rFonts w:ascii="Cambria" w:hAnsi="Cambria" w:cstheme="majorHAnsi"/>
        </w:rPr>
        <w:t>ting</w:t>
      </w:r>
      <w:r w:rsidRPr="00113BDA">
        <w:rPr>
          <w:rFonts w:ascii="Cambria" w:hAnsi="Cambria" w:cstheme="majorHAnsi"/>
        </w:rPr>
        <w:t xml:space="preserve"> company internal</w:t>
      </w:r>
      <w:r w:rsidR="00A97D98">
        <w:rPr>
          <w:rFonts w:ascii="Cambria" w:hAnsi="Cambria" w:cstheme="majorHAnsi"/>
        </w:rPr>
        <w:t>,</w:t>
      </w:r>
      <w:r w:rsidRPr="00113BDA">
        <w:rPr>
          <w:rFonts w:ascii="Cambria" w:hAnsi="Cambria" w:cstheme="majorHAnsi"/>
        </w:rPr>
        <w:t xml:space="preserve"> external audits and training activities for QHSSE</w:t>
      </w:r>
      <w:r w:rsidR="00A97D98">
        <w:rPr>
          <w:rFonts w:ascii="Cambria" w:hAnsi="Cambria" w:cstheme="majorHAnsi"/>
        </w:rPr>
        <w:t>;</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Co-ordinat</w:t>
      </w:r>
      <w:r w:rsidR="00A97D98">
        <w:rPr>
          <w:rFonts w:ascii="Cambria" w:hAnsi="Cambria" w:cstheme="majorHAnsi"/>
        </w:rPr>
        <w:t>ing</w:t>
      </w:r>
      <w:r w:rsidRPr="00113BDA">
        <w:rPr>
          <w:rFonts w:ascii="Cambria" w:hAnsi="Cambria" w:cstheme="majorHAnsi"/>
        </w:rPr>
        <w:t xml:space="preserve"> and conduct</w:t>
      </w:r>
      <w:r w:rsidR="00A97D98">
        <w:rPr>
          <w:rFonts w:ascii="Cambria" w:hAnsi="Cambria" w:cstheme="majorHAnsi"/>
        </w:rPr>
        <w:t>ing</w:t>
      </w:r>
      <w:r w:rsidRPr="00113BDA">
        <w:rPr>
          <w:rFonts w:ascii="Cambria" w:hAnsi="Cambria" w:cstheme="majorHAnsi"/>
        </w:rPr>
        <w:t xml:space="preserve"> emergency preparedness awareness programs and mock drills</w:t>
      </w:r>
      <w:r w:rsidR="00A97D98">
        <w:rPr>
          <w:rFonts w:ascii="Cambria" w:hAnsi="Cambria" w:cstheme="majorHAnsi"/>
        </w:rPr>
        <w:t>; and</w:t>
      </w:r>
    </w:p>
    <w:p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in maintaining accurate and consistent records in relation to QHSSE for statistical purposes.</w:t>
      </w:r>
    </w:p>
    <w:p w:rsidR="00760609" w:rsidRDefault="00760609" w:rsidP="00CC33C9">
      <w:pPr>
        <w:spacing w:after="0" w:line="240" w:lineRule="auto"/>
        <w:rPr>
          <w:rFonts w:ascii="Cambria" w:eastAsiaTheme="majorEastAsia" w:hAnsi="Cambria" w:cstheme="majorHAnsi"/>
          <w:b/>
          <w:color w:val="864A04" w:themeColor="accent1" w:themeShade="80"/>
          <w:kern w:val="28"/>
          <w:lang w:eastAsia="ja-JP"/>
        </w:rPr>
      </w:pPr>
    </w:p>
    <w:p w:rsidR="00CC33C9" w:rsidRPr="00113BDA" w:rsidRDefault="001175AD" w:rsidP="00CC33C9">
      <w:pP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QHSSEE</w:t>
      </w:r>
      <w:r w:rsidRPr="00A97D98">
        <w:rPr>
          <w:rFonts w:ascii="Cambria" w:eastAsiaTheme="majorEastAsia" w:hAnsi="Cambria" w:cstheme="majorHAnsi"/>
          <w:b/>
          <w:color w:val="864A04" w:themeColor="accent1" w:themeShade="80"/>
          <w:kern w:val="28"/>
          <w:lang w:eastAsia="ja-JP"/>
        </w:rPr>
        <w:t>ngineer</w:t>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Pr>
          <w:rFonts w:ascii="Cambria" w:eastAsiaTheme="majorEastAsia" w:hAnsi="Cambria" w:cstheme="majorHAnsi"/>
          <w:b/>
          <w:color w:val="864A04" w:themeColor="accent1" w:themeShade="80"/>
          <w:kern w:val="28"/>
          <w:lang w:eastAsia="ja-JP"/>
        </w:rPr>
        <w:t>M</w:t>
      </w:r>
      <w:r w:rsidRPr="00A97D98">
        <w:rPr>
          <w:rFonts w:ascii="Cambria" w:eastAsiaTheme="majorEastAsia" w:hAnsi="Cambria" w:cstheme="majorHAnsi"/>
          <w:b/>
          <w:color w:val="864A04" w:themeColor="accent1" w:themeShade="80"/>
          <w:kern w:val="28"/>
          <w:lang w:eastAsia="ja-JP"/>
        </w:rPr>
        <w:t xml:space="preserve">ay </w:t>
      </w:r>
      <w:r w:rsidRPr="00113BDA">
        <w:rPr>
          <w:rFonts w:ascii="Cambria" w:eastAsiaTheme="majorEastAsia" w:hAnsi="Cambria" w:cstheme="majorHAnsi"/>
          <w:b/>
          <w:color w:val="864A04" w:themeColor="accent1" w:themeShade="80"/>
          <w:kern w:val="28"/>
          <w:lang w:eastAsia="ja-JP"/>
        </w:rPr>
        <w:t xml:space="preserve">2012 - </w:t>
      </w:r>
      <w:r>
        <w:rPr>
          <w:rFonts w:ascii="Cambria" w:eastAsiaTheme="majorEastAsia" w:hAnsi="Cambria" w:cstheme="majorHAnsi"/>
          <w:b/>
          <w:color w:val="864A04" w:themeColor="accent1" w:themeShade="80"/>
          <w:kern w:val="28"/>
          <w:lang w:eastAsia="ja-JP"/>
        </w:rPr>
        <w:t>N</w:t>
      </w:r>
      <w:r w:rsidRPr="00A97D98">
        <w:rPr>
          <w:rFonts w:ascii="Cambria" w:eastAsiaTheme="majorEastAsia" w:hAnsi="Cambria" w:cstheme="majorHAnsi"/>
          <w:b/>
          <w:color w:val="864A04" w:themeColor="accent1" w:themeShade="80"/>
          <w:kern w:val="28"/>
          <w:lang w:eastAsia="ja-JP"/>
        </w:rPr>
        <w:t xml:space="preserve">ov </w:t>
      </w:r>
      <w:r w:rsidRPr="00113BDA">
        <w:rPr>
          <w:rFonts w:ascii="Cambria" w:eastAsiaTheme="majorEastAsia" w:hAnsi="Cambria" w:cstheme="majorHAnsi"/>
          <w:b/>
          <w:color w:val="864A04" w:themeColor="accent1" w:themeShade="80"/>
          <w:kern w:val="28"/>
          <w:lang w:eastAsia="ja-JP"/>
        </w:rPr>
        <w:t>2014</w:t>
      </w:r>
    </w:p>
    <w:p w:rsidR="00CC33C9" w:rsidRPr="00113BDA" w:rsidRDefault="001175AD" w:rsidP="00CC33C9">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F</w:t>
      </w:r>
      <w:r w:rsidRPr="00A97D98">
        <w:rPr>
          <w:rFonts w:ascii="Cambria" w:eastAsiaTheme="majorEastAsia" w:hAnsi="Cambria" w:cstheme="majorHAnsi"/>
          <w:b/>
          <w:color w:val="864A04" w:themeColor="accent1" w:themeShade="80"/>
          <w:kern w:val="28"/>
          <w:lang w:eastAsia="ja-JP"/>
        </w:rPr>
        <w:t xml:space="preserve">airdeal </w:t>
      </w:r>
      <w:r>
        <w:rPr>
          <w:rFonts w:ascii="Cambria" w:eastAsiaTheme="majorEastAsia" w:hAnsi="Cambria" w:cstheme="majorHAnsi"/>
          <w:b/>
          <w:color w:val="864A04" w:themeColor="accent1" w:themeShade="80"/>
          <w:kern w:val="28"/>
          <w:lang w:eastAsia="ja-JP"/>
        </w:rPr>
        <w:t>M</w:t>
      </w:r>
      <w:r w:rsidRPr="00A97D98">
        <w:rPr>
          <w:rFonts w:ascii="Cambria" w:eastAsiaTheme="majorEastAsia" w:hAnsi="Cambria" w:cstheme="majorHAnsi"/>
          <w:b/>
          <w:color w:val="864A04" w:themeColor="accent1" w:themeShade="80"/>
          <w:kern w:val="28"/>
          <w:lang w:eastAsia="ja-JP"/>
        </w:rPr>
        <w:t xml:space="preserve">arine </w:t>
      </w:r>
      <w:r>
        <w:rPr>
          <w:rFonts w:ascii="Cambria" w:eastAsiaTheme="majorEastAsia" w:hAnsi="Cambria" w:cstheme="majorHAnsi"/>
          <w:b/>
          <w:color w:val="864A04" w:themeColor="accent1" w:themeShade="80"/>
          <w:kern w:val="28"/>
          <w:lang w:eastAsia="ja-JP"/>
        </w:rPr>
        <w:t>S</w:t>
      </w:r>
      <w:r w:rsidRPr="00A97D98">
        <w:rPr>
          <w:rFonts w:ascii="Cambria" w:eastAsiaTheme="majorEastAsia" w:hAnsi="Cambria" w:cstheme="majorHAnsi"/>
          <w:b/>
          <w:color w:val="864A04" w:themeColor="accent1" w:themeShade="80"/>
          <w:kern w:val="28"/>
          <w:lang w:eastAsia="ja-JP"/>
        </w:rPr>
        <w:t xml:space="preserve">ervices, </w:t>
      </w:r>
      <w:r>
        <w:rPr>
          <w:rFonts w:ascii="Cambria" w:eastAsiaTheme="majorEastAsia" w:hAnsi="Cambria" w:cstheme="majorHAnsi"/>
          <w:b/>
          <w:color w:val="864A04" w:themeColor="accent1" w:themeShade="80"/>
          <w:kern w:val="28"/>
          <w:lang w:eastAsia="ja-JP"/>
        </w:rPr>
        <w:t>UAE</w:t>
      </w:r>
      <w:r w:rsidRPr="00113BDA">
        <w:rPr>
          <w:rFonts w:ascii="Cambria" w:eastAsiaTheme="majorEastAsia" w:hAnsi="Cambria" w:cstheme="majorHAnsi"/>
          <w:b/>
          <w:color w:val="864A04" w:themeColor="accent1" w:themeShade="80"/>
          <w:kern w:val="28"/>
          <w:lang w:eastAsia="ja-JP"/>
        </w:rPr>
        <w:tab/>
      </w:r>
    </w:p>
    <w:p w:rsidR="00BB27A7" w:rsidRPr="00113BDA" w:rsidRDefault="00BB27A7" w:rsidP="00CC33C9">
      <w:pPr>
        <w:spacing w:after="0" w:line="240" w:lineRule="auto"/>
        <w:rPr>
          <w:rFonts w:ascii="Cambria" w:eastAsiaTheme="majorEastAsia" w:hAnsi="Cambria" w:cstheme="majorHAnsi"/>
          <w:b/>
          <w:caps/>
          <w:color w:val="864A04" w:themeColor="accent1" w:themeShade="80"/>
          <w:kern w:val="28"/>
          <w:lang w:eastAsia="ja-JP"/>
        </w:rPr>
      </w:pP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 xml:space="preserve">In charge </w:t>
      </w:r>
      <w:r w:rsidR="001175AD" w:rsidRPr="00113BDA">
        <w:rPr>
          <w:rFonts w:ascii="Cambria" w:hAnsi="Cambria" w:cstheme="majorHAnsi"/>
        </w:rPr>
        <w:t>of developing</w:t>
      </w:r>
      <w:r w:rsidRPr="00113BDA">
        <w:rPr>
          <w:rFonts w:ascii="Cambria" w:hAnsi="Cambria" w:cstheme="majorHAnsi"/>
        </w:rPr>
        <w:t xml:space="preserve">and </w:t>
      </w:r>
      <w:r w:rsidR="001175AD" w:rsidRPr="00113BDA">
        <w:rPr>
          <w:rFonts w:ascii="Cambria" w:hAnsi="Cambria" w:cstheme="majorHAnsi"/>
        </w:rPr>
        <w:t>maint</w:t>
      </w:r>
      <w:r w:rsidR="001175AD">
        <w:rPr>
          <w:rFonts w:ascii="Cambria" w:hAnsi="Cambria" w:cstheme="majorHAnsi"/>
        </w:rPr>
        <w:t>aining</w:t>
      </w:r>
      <w:r w:rsidR="001175AD" w:rsidRPr="00113BDA">
        <w:rPr>
          <w:rFonts w:ascii="Cambria" w:hAnsi="Cambria" w:cstheme="majorHAnsi"/>
        </w:rPr>
        <w:t xml:space="preserve"> quality</w:t>
      </w:r>
      <w:r w:rsidRPr="00113BDA">
        <w:rPr>
          <w:rFonts w:ascii="Cambria" w:hAnsi="Cambria" w:cstheme="majorHAnsi"/>
        </w:rPr>
        <w:t>, health, safety and environmental systems</w:t>
      </w:r>
      <w:r w:rsidR="001175A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Ensur</w:t>
      </w:r>
      <w:r w:rsidR="001175AD">
        <w:rPr>
          <w:rFonts w:ascii="Cambria" w:hAnsi="Cambria" w:cstheme="majorHAnsi"/>
        </w:rPr>
        <w:t xml:space="preserve">ing </w:t>
      </w:r>
      <w:r w:rsidRPr="00113BDA">
        <w:rPr>
          <w:rFonts w:ascii="Cambria" w:hAnsi="Cambria" w:cstheme="majorHAnsi"/>
        </w:rPr>
        <w:t>the standards are observed</w:t>
      </w:r>
      <w:r w:rsidR="001175AD">
        <w:rPr>
          <w:rFonts w:ascii="Cambria" w:hAnsi="Cambria" w:cstheme="majorHAnsi"/>
        </w:rPr>
        <w:t>;</w:t>
      </w:r>
    </w:p>
    <w:p w:rsidR="003F0451" w:rsidRPr="001175AD"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Conduct</w:t>
      </w:r>
      <w:r w:rsidR="001175AD">
        <w:rPr>
          <w:rFonts w:ascii="Cambria" w:hAnsi="Cambria" w:cstheme="majorHAnsi"/>
        </w:rPr>
        <w:t>ing</w:t>
      </w:r>
      <w:r w:rsidRPr="00113BDA">
        <w:rPr>
          <w:rFonts w:ascii="Cambria" w:hAnsi="Cambria" w:cstheme="majorHAnsi"/>
        </w:rPr>
        <w:t xml:space="preserve"> in-depth statistical analyses</w:t>
      </w:r>
      <w:r w:rsidR="001175AD">
        <w:rPr>
          <w:rFonts w:ascii="Cambria" w:hAnsi="Cambria" w:cstheme="majorHAnsi"/>
        </w:rPr>
        <w:t xml:space="preserve"> andd</w:t>
      </w:r>
      <w:r w:rsidRPr="001175AD">
        <w:rPr>
          <w:rFonts w:ascii="Cambria" w:hAnsi="Cambria" w:cstheme="majorHAnsi"/>
        </w:rPr>
        <w:t>efin</w:t>
      </w:r>
      <w:r w:rsidR="001175AD">
        <w:rPr>
          <w:rFonts w:ascii="Cambria" w:hAnsi="Cambria" w:cstheme="majorHAnsi"/>
        </w:rPr>
        <w:t>ing</w:t>
      </w:r>
      <w:r w:rsidRPr="001175AD">
        <w:rPr>
          <w:rFonts w:ascii="Cambria" w:hAnsi="Cambria" w:cstheme="majorHAnsi"/>
        </w:rPr>
        <w:t xml:space="preserve"> risks</w:t>
      </w:r>
      <w:r w:rsidR="001175A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Propos</w:t>
      </w:r>
      <w:r w:rsidR="001175AD">
        <w:rPr>
          <w:rFonts w:ascii="Cambria" w:hAnsi="Cambria" w:cstheme="majorHAnsi"/>
        </w:rPr>
        <w:t>ing</w:t>
      </w:r>
      <w:r w:rsidRPr="00113BDA">
        <w:rPr>
          <w:rFonts w:ascii="Cambria" w:hAnsi="Cambria" w:cstheme="majorHAnsi"/>
        </w:rPr>
        <w:t xml:space="preserve"> appropriate solutions in accordance with applicable legislation and corporate policies</w:t>
      </w:r>
      <w:r w:rsidR="001175AD">
        <w:rPr>
          <w:rFonts w:ascii="Cambria" w:hAnsi="Cambria" w:cstheme="majorHAnsi"/>
        </w:rPr>
        <w:t>,e</w:t>
      </w:r>
      <w:r w:rsidRPr="00113BDA">
        <w:rPr>
          <w:rFonts w:ascii="Cambria" w:hAnsi="Cambria" w:cstheme="majorHAnsi"/>
        </w:rPr>
        <w:t>nsur</w:t>
      </w:r>
      <w:r w:rsidR="001175AD">
        <w:rPr>
          <w:rFonts w:ascii="Cambria" w:hAnsi="Cambria" w:cstheme="majorHAnsi"/>
        </w:rPr>
        <w:t>ing</w:t>
      </w:r>
      <w:r w:rsidRPr="00113BDA">
        <w:rPr>
          <w:rFonts w:ascii="Cambria" w:hAnsi="Cambria" w:cstheme="majorHAnsi"/>
        </w:rPr>
        <w:t xml:space="preserve"> the implementation of new standards</w:t>
      </w:r>
      <w:r w:rsidR="001175A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Train</w:t>
      </w:r>
      <w:r w:rsidR="001175AD">
        <w:rPr>
          <w:rFonts w:ascii="Cambria" w:hAnsi="Cambria" w:cstheme="majorHAnsi"/>
        </w:rPr>
        <w:t>ing</w:t>
      </w:r>
      <w:r w:rsidRPr="00113BDA">
        <w:rPr>
          <w:rFonts w:ascii="Cambria" w:hAnsi="Cambria" w:cstheme="majorHAnsi"/>
        </w:rPr>
        <w:t xml:space="preserve"> personnel on the standards to be observed </w:t>
      </w:r>
      <w:r w:rsidR="0088603D">
        <w:rPr>
          <w:rFonts w:ascii="Cambria" w:hAnsi="Cambria" w:cstheme="majorHAnsi"/>
        </w:rPr>
        <w:t xml:space="preserve">and main </w:t>
      </w:r>
      <w:r w:rsidR="0088603D" w:rsidRPr="00113BDA">
        <w:rPr>
          <w:rFonts w:ascii="Cambria" w:hAnsi="Cambria" w:cstheme="majorHAnsi"/>
        </w:rPr>
        <w:t xml:space="preserve">contact </w:t>
      </w:r>
      <w:r w:rsidR="0088603D">
        <w:rPr>
          <w:rFonts w:ascii="Cambria" w:hAnsi="Cambria" w:cstheme="majorHAnsi"/>
        </w:rPr>
        <w:t xml:space="preserve">person </w:t>
      </w:r>
      <w:r w:rsidR="0088603D" w:rsidRPr="00113BDA">
        <w:rPr>
          <w:rFonts w:ascii="Cambria" w:hAnsi="Cambria" w:cstheme="majorHAnsi"/>
        </w:rPr>
        <w:t>for inspection services</w:t>
      </w:r>
      <w:r w:rsidR="0088603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Negotiat</w:t>
      </w:r>
      <w:r w:rsidR="0088603D">
        <w:rPr>
          <w:rFonts w:ascii="Cambria" w:hAnsi="Cambria" w:cstheme="majorHAnsi"/>
        </w:rPr>
        <w:t>ing</w:t>
      </w:r>
      <w:r w:rsidRPr="00113BDA">
        <w:rPr>
          <w:rFonts w:ascii="Cambria" w:hAnsi="Cambria" w:cstheme="majorHAnsi"/>
        </w:rPr>
        <w:t xml:space="preserve"> and manag</w:t>
      </w:r>
      <w:r w:rsidR="0088603D">
        <w:rPr>
          <w:rFonts w:ascii="Cambria" w:hAnsi="Cambria" w:cstheme="majorHAnsi"/>
        </w:rPr>
        <w:t>ing</w:t>
      </w:r>
      <w:r w:rsidRPr="00113BDA">
        <w:rPr>
          <w:rFonts w:ascii="Cambria" w:hAnsi="Cambria" w:cstheme="majorHAnsi"/>
        </w:rPr>
        <w:t xml:space="preserve"> the quality, health, safety and environment budget</w:t>
      </w:r>
      <w:r w:rsidR="0088603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Participat</w:t>
      </w:r>
      <w:r w:rsidR="0088603D">
        <w:rPr>
          <w:rFonts w:ascii="Cambria" w:hAnsi="Cambria" w:cstheme="majorHAnsi"/>
        </w:rPr>
        <w:t>ing</w:t>
      </w:r>
      <w:r w:rsidRPr="00113BDA">
        <w:rPr>
          <w:rFonts w:ascii="Cambria" w:hAnsi="Cambria" w:cstheme="majorHAnsi"/>
        </w:rPr>
        <w:t xml:space="preserve"> in internal awareness campaigns</w:t>
      </w:r>
      <w:r w:rsidR="0088603D">
        <w:rPr>
          <w:rFonts w:ascii="Cambria" w:hAnsi="Cambria" w:cstheme="majorHAnsi"/>
        </w:rPr>
        <w:t>;</w:t>
      </w:r>
    </w:p>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Perform</w:t>
      </w:r>
      <w:r w:rsidR="0088603D">
        <w:rPr>
          <w:rFonts w:ascii="Cambria" w:hAnsi="Cambria" w:cstheme="majorHAnsi"/>
        </w:rPr>
        <w:t>ing</w:t>
      </w:r>
      <w:r w:rsidRPr="00113BDA">
        <w:rPr>
          <w:rFonts w:ascii="Cambria" w:hAnsi="Cambria" w:cstheme="majorHAnsi"/>
        </w:rPr>
        <w:t xml:space="preserve"> reporting, </w:t>
      </w:r>
      <w:bookmarkStart w:id="6" w:name="_Hlk506036235"/>
      <w:r w:rsidRPr="00113BDA">
        <w:rPr>
          <w:rFonts w:ascii="Cambria" w:hAnsi="Cambria" w:cstheme="majorHAnsi"/>
        </w:rPr>
        <w:t>risk assessments and auditing</w:t>
      </w:r>
      <w:r w:rsidR="0088603D">
        <w:rPr>
          <w:rFonts w:ascii="Cambria" w:hAnsi="Cambria" w:cstheme="majorHAnsi"/>
        </w:rPr>
        <w:t>,</w:t>
      </w:r>
      <w:r w:rsidRPr="00113BDA">
        <w:rPr>
          <w:rFonts w:ascii="Cambria" w:hAnsi="Cambria" w:cstheme="majorHAnsi"/>
        </w:rPr>
        <w:t xml:space="preserve"> observ</w:t>
      </w:r>
      <w:r w:rsidR="0088603D">
        <w:rPr>
          <w:rFonts w:ascii="Cambria" w:hAnsi="Cambria" w:cstheme="majorHAnsi"/>
        </w:rPr>
        <w:t>ing</w:t>
      </w:r>
      <w:r w:rsidRPr="00113BDA">
        <w:rPr>
          <w:rFonts w:ascii="Cambria" w:hAnsi="Cambria" w:cstheme="majorHAnsi"/>
        </w:rPr>
        <w:t xml:space="preserve"> all QHSE related activities and policies within a location</w:t>
      </w:r>
      <w:r w:rsidR="00A2258A">
        <w:rPr>
          <w:rFonts w:ascii="Cambria" w:hAnsi="Cambria" w:cstheme="majorHAnsi"/>
        </w:rPr>
        <w:t>;</w:t>
      </w:r>
    </w:p>
    <w:bookmarkEnd w:id="6"/>
    <w:p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Ensur</w:t>
      </w:r>
      <w:r w:rsidR="0088603D">
        <w:rPr>
          <w:rFonts w:ascii="Cambria" w:hAnsi="Cambria" w:cstheme="majorHAnsi"/>
        </w:rPr>
        <w:t>ing</w:t>
      </w:r>
      <w:r w:rsidRPr="00113BDA">
        <w:rPr>
          <w:rFonts w:ascii="Cambria" w:hAnsi="Cambria" w:cstheme="majorHAnsi"/>
        </w:rPr>
        <w:t xml:space="preserve"> works are conducted in a safe and efficient manner in conformance to federal, provincial and company safety regulations by integrating and implementing company and third-party QHSE policies and procedures</w:t>
      </w:r>
      <w:r w:rsidR="00A2258A">
        <w:rPr>
          <w:rFonts w:ascii="Cambria" w:hAnsi="Cambria" w:cstheme="majorHAnsi"/>
        </w:rPr>
        <w:t>;</w:t>
      </w:r>
      <w:r w:rsidR="00BE6376">
        <w:rPr>
          <w:rFonts w:ascii="Cambria" w:hAnsi="Cambria" w:cstheme="majorHAnsi"/>
        </w:rPr>
        <w:t>and</w:t>
      </w:r>
    </w:p>
    <w:p w:rsidR="003F0451" w:rsidRPr="00BE6376" w:rsidRDefault="003F0451" w:rsidP="001175AD">
      <w:pPr>
        <w:pStyle w:val="ListParagraph"/>
        <w:numPr>
          <w:ilvl w:val="0"/>
          <w:numId w:val="40"/>
        </w:numPr>
        <w:spacing w:after="0" w:line="240" w:lineRule="auto"/>
        <w:ind w:left="360"/>
        <w:rPr>
          <w:rFonts w:ascii="Cambria" w:hAnsi="Cambria" w:cstheme="majorHAnsi"/>
          <w:spacing w:val="-6"/>
        </w:rPr>
      </w:pPr>
      <w:bookmarkStart w:id="7" w:name="_Hlk506036210"/>
      <w:r w:rsidRPr="00BE6376">
        <w:rPr>
          <w:rFonts w:ascii="Cambria" w:hAnsi="Cambria" w:cstheme="majorHAnsi"/>
          <w:spacing w:val="-6"/>
        </w:rPr>
        <w:t>Perform</w:t>
      </w:r>
      <w:r w:rsidR="0088603D" w:rsidRPr="00BE6376">
        <w:rPr>
          <w:rFonts w:ascii="Cambria" w:hAnsi="Cambria" w:cstheme="majorHAnsi"/>
          <w:spacing w:val="-6"/>
        </w:rPr>
        <w:t>ing</w:t>
      </w:r>
      <w:r w:rsidRPr="00BE6376">
        <w:rPr>
          <w:rFonts w:ascii="Cambria" w:hAnsi="Cambria" w:cstheme="majorHAnsi"/>
          <w:spacing w:val="-6"/>
        </w:rPr>
        <w:t xml:space="preserve"> post-incident investigations </w:t>
      </w:r>
      <w:bookmarkEnd w:id="7"/>
      <w:r w:rsidRPr="00BE6376">
        <w:rPr>
          <w:rFonts w:ascii="Cambria" w:hAnsi="Cambria" w:cstheme="majorHAnsi"/>
          <w:spacing w:val="-6"/>
        </w:rPr>
        <w:t>and communicat</w:t>
      </w:r>
      <w:r w:rsidR="0088603D" w:rsidRPr="00BE6376">
        <w:rPr>
          <w:rFonts w:ascii="Cambria" w:hAnsi="Cambria" w:cstheme="majorHAnsi"/>
          <w:spacing w:val="-6"/>
        </w:rPr>
        <w:t>ing</w:t>
      </w:r>
      <w:r w:rsidRPr="00BE6376">
        <w:rPr>
          <w:rFonts w:ascii="Cambria" w:hAnsi="Cambria" w:cstheme="majorHAnsi"/>
          <w:spacing w:val="-6"/>
        </w:rPr>
        <w:t xml:space="preserve"> with all</w:t>
      </w:r>
      <w:r w:rsidR="00BE6376" w:rsidRPr="00BE6376">
        <w:rPr>
          <w:rFonts w:ascii="Cambria" w:hAnsi="Cambria" w:cstheme="majorHAnsi"/>
          <w:spacing w:val="-6"/>
        </w:rPr>
        <w:t>,</w:t>
      </w:r>
      <w:r w:rsidRPr="00BE6376">
        <w:rPr>
          <w:rFonts w:ascii="Cambria" w:hAnsi="Cambria" w:cstheme="majorHAnsi"/>
          <w:spacing w:val="-6"/>
        </w:rPr>
        <w:t xml:space="preserve"> until action items have been closed. </w:t>
      </w:r>
    </w:p>
    <w:p w:rsidR="00ED0FE1" w:rsidRPr="00113BDA" w:rsidRDefault="00ED0FE1" w:rsidP="008A799E">
      <w:pPr>
        <w:pStyle w:val="ListParagraph"/>
        <w:spacing w:after="0" w:line="240" w:lineRule="auto"/>
        <w:ind w:left="360"/>
        <w:rPr>
          <w:rFonts w:ascii="Cambria" w:hAnsi="Cambria" w:cstheme="majorHAnsi"/>
        </w:rPr>
      </w:pPr>
    </w:p>
    <w:p w:rsidR="00CC33C9" w:rsidRPr="00A97D98" w:rsidRDefault="005E6A56" w:rsidP="00CC33C9">
      <w:pPr>
        <w:spacing w:after="0" w:line="240" w:lineRule="auto"/>
        <w:rPr>
          <w:rFonts w:ascii="Cambria" w:eastAsiaTheme="majorEastAsia" w:hAnsi="Cambria" w:cstheme="majorHAnsi"/>
          <w:b/>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QHSE Engineer / Project Coordinator</w:t>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Pr="00A97D98">
        <w:rPr>
          <w:rFonts w:ascii="Cambria" w:eastAsiaTheme="majorEastAsia" w:hAnsi="Cambria" w:cstheme="majorHAnsi"/>
          <w:b/>
          <w:color w:val="864A04" w:themeColor="accent1" w:themeShade="80"/>
          <w:kern w:val="28"/>
          <w:lang w:eastAsia="ja-JP"/>
        </w:rPr>
        <w:t xml:space="preserve">Jan </w:t>
      </w:r>
      <w:r w:rsidR="00CC33C9" w:rsidRPr="00A97D98">
        <w:rPr>
          <w:rFonts w:ascii="Cambria" w:eastAsiaTheme="majorEastAsia" w:hAnsi="Cambria" w:cstheme="majorHAnsi"/>
          <w:b/>
          <w:color w:val="864A04" w:themeColor="accent1" w:themeShade="80"/>
          <w:kern w:val="28"/>
          <w:lang w:eastAsia="ja-JP"/>
        </w:rPr>
        <w:t>201</w:t>
      </w:r>
      <w:r w:rsidRPr="00A97D98">
        <w:rPr>
          <w:rFonts w:ascii="Cambria" w:eastAsiaTheme="majorEastAsia" w:hAnsi="Cambria" w:cstheme="majorHAnsi"/>
          <w:b/>
          <w:color w:val="864A04" w:themeColor="accent1" w:themeShade="80"/>
          <w:kern w:val="28"/>
          <w:lang w:eastAsia="ja-JP"/>
        </w:rPr>
        <w:t>0</w:t>
      </w:r>
      <w:r w:rsidR="00E05655">
        <w:rPr>
          <w:rFonts w:ascii="Cambria" w:eastAsiaTheme="majorEastAsia" w:hAnsi="Cambria" w:cstheme="majorHAnsi"/>
          <w:b/>
          <w:color w:val="864A04" w:themeColor="accent1" w:themeShade="80"/>
          <w:kern w:val="28"/>
          <w:lang w:eastAsia="ja-JP"/>
        </w:rPr>
        <w:t>-</w:t>
      </w:r>
      <w:r w:rsidRPr="00A97D98">
        <w:rPr>
          <w:rFonts w:ascii="Cambria" w:eastAsiaTheme="majorEastAsia" w:hAnsi="Cambria" w:cstheme="majorHAnsi"/>
          <w:b/>
          <w:color w:val="864A04" w:themeColor="accent1" w:themeShade="80"/>
          <w:kern w:val="28"/>
          <w:lang w:eastAsia="ja-JP"/>
        </w:rPr>
        <w:t xml:space="preserve">May </w:t>
      </w:r>
      <w:r w:rsidR="00CC33C9" w:rsidRPr="00A97D98">
        <w:rPr>
          <w:rFonts w:ascii="Cambria" w:eastAsiaTheme="majorEastAsia" w:hAnsi="Cambria" w:cstheme="majorHAnsi"/>
          <w:b/>
          <w:color w:val="864A04" w:themeColor="accent1" w:themeShade="80"/>
          <w:kern w:val="28"/>
          <w:lang w:eastAsia="ja-JP"/>
        </w:rPr>
        <w:t>201</w:t>
      </w:r>
      <w:r w:rsidRPr="00A97D98">
        <w:rPr>
          <w:rFonts w:ascii="Cambria" w:eastAsiaTheme="majorEastAsia" w:hAnsi="Cambria" w:cstheme="majorHAnsi"/>
          <w:b/>
          <w:color w:val="864A04" w:themeColor="accent1" w:themeShade="80"/>
          <w:kern w:val="28"/>
          <w:lang w:eastAsia="ja-JP"/>
        </w:rPr>
        <w:t>2</w:t>
      </w:r>
    </w:p>
    <w:p w:rsidR="00CC33C9" w:rsidRPr="00A97D98" w:rsidRDefault="005E6A56" w:rsidP="00CC33C9">
      <w:pPr>
        <w:pBdr>
          <w:bottom w:val="single" w:sz="4" w:space="4" w:color="864A04" w:themeColor="accent1" w:themeShade="80"/>
        </w:pBdr>
        <w:spacing w:after="0" w:line="240" w:lineRule="auto"/>
        <w:rPr>
          <w:rFonts w:ascii="Cambria" w:eastAsiaTheme="majorEastAsia" w:hAnsi="Cambria" w:cstheme="majorHAnsi"/>
          <w:b/>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 xml:space="preserve">MUC Oil &amp; Gas </w:t>
      </w:r>
      <w:r w:rsidR="00537A8F" w:rsidRPr="00113BDA">
        <w:rPr>
          <w:rFonts w:ascii="Cambria" w:eastAsiaTheme="majorEastAsia" w:hAnsi="Cambria" w:cstheme="majorHAnsi"/>
          <w:b/>
          <w:color w:val="864A04" w:themeColor="accent1" w:themeShade="80"/>
          <w:kern w:val="28"/>
          <w:lang w:eastAsia="ja-JP"/>
        </w:rPr>
        <w:t>Consultant, UAE</w:t>
      </w:r>
      <w:r w:rsidR="00CC33C9" w:rsidRPr="00A97D98">
        <w:rPr>
          <w:rFonts w:ascii="Cambria" w:eastAsiaTheme="majorEastAsia" w:hAnsi="Cambria" w:cstheme="majorHAnsi"/>
          <w:b/>
          <w:color w:val="864A04" w:themeColor="accent1" w:themeShade="80"/>
          <w:kern w:val="28"/>
          <w:lang w:eastAsia="ja-JP"/>
        </w:rPr>
        <w:tab/>
      </w:r>
    </w:p>
    <w:p w:rsidR="00BA3601" w:rsidRPr="00113BDA" w:rsidRDefault="00BA3601" w:rsidP="008A799E">
      <w:pPr>
        <w:spacing w:after="0" w:line="240" w:lineRule="auto"/>
        <w:rPr>
          <w:rFonts w:ascii="Cambria" w:eastAsiaTheme="majorEastAsia" w:hAnsi="Cambria" w:cstheme="majorHAnsi"/>
          <w:b/>
          <w:caps/>
          <w:color w:val="864A04" w:themeColor="accent1" w:themeShade="80"/>
          <w:kern w:val="28"/>
          <w:lang w:eastAsia="ja-JP"/>
        </w:rPr>
      </w:pPr>
    </w:p>
    <w:p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Directly oversee</w:t>
      </w:r>
      <w:r w:rsidR="00501C7F">
        <w:rPr>
          <w:rFonts w:ascii="Cambria" w:hAnsi="Cambria" w:cstheme="majorHAnsi"/>
        </w:rPr>
        <w:t>ing</w:t>
      </w:r>
      <w:r w:rsidRPr="00113BDA">
        <w:rPr>
          <w:rFonts w:ascii="Cambria" w:hAnsi="Cambria" w:cstheme="majorHAnsi"/>
        </w:rPr>
        <w:t xml:space="preserve"> all job actions</w:t>
      </w:r>
      <w:r w:rsidR="00501C7F">
        <w:rPr>
          <w:rFonts w:ascii="Cambria" w:hAnsi="Cambria" w:cstheme="majorHAnsi"/>
        </w:rPr>
        <w:t xml:space="preserve">, </w:t>
      </w:r>
      <w:r w:rsidRPr="00113BDA">
        <w:rPr>
          <w:rFonts w:ascii="Cambria" w:hAnsi="Cambria" w:cstheme="majorHAnsi"/>
        </w:rPr>
        <w:t>ensur</w:t>
      </w:r>
      <w:r w:rsidR="00501C7F">
        <w:rPr>
          <w:rFonts w:ascii="Cambria" w:hAnsi="Cambria" w:cstheme="majorHAnsi"/>
        </w:rPr>
        <w:t>ing</w:t>
      </w:r>
      <w:r w:rsidRPr="00113BDA">
        <w:rPr>
          <w:rFonts w:ascii="Cambria" w:hAnsi="Cambria" w:cstheme="majorHAnsi"/>
        </w:rPr>
        <w:t xml:space="preserve"> the erection of the project on time and with budget</w:t>
      </w:r>
      <w:r w:rsidR="00501C7F">
        <w:rPr>
          <w:rFonts w:ascii="Cambria" w:hAnsi="Cambria" w:cstheme="majorHAnsi"/>
        </w:rPr>
        <w:t>,</w:t>
      </w:r>
      <w:r w:rsidRPr="00113BDA">
        <w:rPr>
          <w:rFonts w:ascii="Cambria" w:hAnsi="Cambria" w:cstheme="majorHAnsi"/>
        </w:rPr>
        <w:t xml:space="preserve"> mitigating any risk that may </w:t>
      </w:r>
      <w:r w:rsidR="00501C7F">
        <w:rPr>
          <w:rFonts w:ascii="Cambria" w:hAnsi="Cambria" w:cstheme="majorHAnsi"/>
        </w:rPr>
        <w:t xml:space="preserve">affect </w:t>
      </w:r>
      <w:r w:rsidRPr="00113BDA">
        <w:rPr>
          <w:rFonts w:ascii="Cambria" w:hAnsi="Cambria" w:cstheme="majorHAnsi"/>
        </w:rPr>
        <w:t xml:space="preserve">progress. </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Close coordina</w:t>
      </w:r>
      <w:r w:rsidR="00501C7F">
        <w:rPr>
          <w:rFonts w:ascii="Cambria" w:hAnsi="Cambria" w:cstheme="majorHAnsi"/>
        </w:rPr>
        <w:t>ting</w:t>
      </w:r>
      <w:r w:rsidRPr="00113BDA">
        <w:rPr>
          <w:rFonts w:ascii="Cambria" w:hAnsi="Cambria" w:cstheme="majorHAnsi"/>
        </w:rPr>
        <w:t xml:space="preserve"> with consultants, designers and contractors from the earliest stages of project design conception and until completion</w:t>
      </w:r>
      <w:r w:rsidR="00501C7F">
        <w:rPr>
          <w:rFonts w:ascii="Cambria" w:hAnsi="Cambria" w:cstheme="majorHAnsi"/>
        </w:rPr>
        <w:t>;</w:t>
      </w:r>
    </w:p>
    <w:p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Anticipat</w:t>
      </w:r>
      <w:r w:rsidR="00501C7F">
        <w:rPr>
          <w:rFonts w:ascii="Cambria" w:hAnsi="Cambria" w:cstheme="majorHAnsi"/>
        </w:rPr>
        <w:t>ing</w:t>
      </w:r>
      <w:r w:rsidRPr="00113BDA">
        <w:rPr>
          <w:rFonts w:ascii="Cambria" w:hAnsi="Cambria" w:cstheme="majorHAnsi"/>
        </w:rPr>
        <w:t xml:space="preserve"> external issues that may affect project progress and work</w:t>
      </w:r>
      <w:r w:rsidR="00501C7F">
        <w:rPr>
          <w:rFonts w:ascii="Cambria" w:hAnsi="Cambria" w:cstheme="majorHAnsi"/>
        </w:rPr>
        <w:t>ing</w:t>
      </w:r>
      <w:r w:rsidRPr="00113BDA">
        <w:rPr>
          <w:rFonts w:ascii="Cambria" w:hAnsi="Cambria" w:cstheme="majorHAnsi"/>
        </w:rPr>
        <w:t xml:space="preserve"> to mitigate them</w:t>
      </w:r>
      <w:r w:rsidR="00501C7F">
        <w:rPr>
          <w:rFonts w:ascii="Cambria" w:hAnsi="Cambria" w:cstheme="majorHAnsi"/>
        </w:rPr>
        <w:t>;</w:t>
      </w:r>
    </w:p>
    <w:p w:rsidR="00501C7F"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Maintain</w:t>
      </w:r>
      <w:r w:rsidR="00501C7F">
        <w:rPr>
          <w:rFonts w:ascii="Cambria" w:hAnsi="Cambria" w:cstheme="majorHAnsi"/>
        </w:rPr>
        <w:t>ing</w:t>
      </w:r>
      <w:r w:rsidRPr="00113BDA">
        <w:rPr>
          <w:rFonts w:ascii="Cambria" w:hAnsi="Cambria" w:cstheme="majorHAnsi"/>
        </w:rPr>
        <w:t xml:space="preserve"> performance on target and align</w:t>
      </w:r>
      <w:r w:rsidR="00501C7F">
        <w:rPr>
          <w:rFonts w:ascii="Cambria" w:hAnsi="Cambria" w:cstheme="majorHAnsi"/>
        </w:rPr>
        <w:t>ing</w:t>
      </w:r>
      <w:r w:rsidRPr="00113BDA">
        <w:rPr>
          <w:rFonts w:ascii="Cambria" w:hAnsi="Cambria" w:cstheme="majorHAnsi"/>
        </w:rPr>
        <w:t xml:space="preserve"> with schedule goals &amp; objectives</w:t>
      </w:r>
      <w:r w:rsidR="00501C7F">
        <w:rPr>
          <w:rFonts w:ascii="Cambria" w:hAnsi="Cambria" w:cstheme="majorHAnsi"/>
        </w:rPr>
        <w:t>;</w:t>
      </w:r>
    </w:p>
    <w:p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 xml:space="preserve">Participating in all engineering department duties and assignments </w:t>
      </w:r>
      <w:r w:rsidR="00501C7F">
        <w:rPr>
          <w:rFonts w:ascii="Cambria" w:hAnsi="Cambria" w:cstheme="majorHAnsi"/>
        </w:rPr>
        <w:t xml:space="preserve">thatare </w:t>
      </w:r>
      <w:r w:rsidRPr="00113BDA">
        <w:rPr>
          <w:rFonts w:ascii="Cambria" w:hAnsi="Cambria" w:cstheme="majorHAnsi"/>
        </w:rPr>
        <w:t>requested by the management</w:t>
      </w:r>
      <w:r w:rsidR="00501C7F">
        <w:rPr>
          <w:rFonts w:ascii="Cambria" w:hAnsi="Cambria" w:cstheme="majorHAnsi"/>
        </w:rPr>
        <w:t>;</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Coordinat</w:t>
      </w:r>
      <w:r w:rsidR="00501C7F">
        <w:rPr>
          <w:rFonts w:ascii="Cambria" w:hAnsi="Cambria" w:cstheme="majorHAnsi"/>
        </w:rPr>
        <w:t>ing</w:t>
      </w:r>
      <w:r w:rsidRPr="00113BDA">
        <w:rPr>
          <w:rFonts w:ascii="Cambria" w:hAnsi="Cambria" w:cstheme="majorHAnsi"/>
        </w:rPr>
        <w:t>&amp; updat</w:t>
      </w:r>
      <w:r w:rsidR="00501C7F">
        <w:rPr>
          <w:rFonts w:ascii="Cambria" w:hAnsi="Cambria" w:cstheme="majorHAnsi"/>
        </w:rPr>
        <w:t>ing</w:t>
      </w:r>
      <w:r w:rsidRPr="00113BDA">
        <w:rPr>
          <w:rFonts w:ascii="Cambria" w:hAnsi="Cambria" w:cstheme="majorHAnsi"/>
        </w:rPr>
        <w:t xml:space="preserve"> timely the project monitor plan</w:t>
      </w:r>
      <w:r w:rsidR="00501C7F">
        <w:rPr>
          <w:rFonts w:ascii="Cambria" w:hAnsi="Cambria" w:cstheme="majorHAnsi"/>
        </w:rPr>
        <w:t>;</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Evaluating performance and providing support and feedback to contractor personnel</w:t>
      </w:r>
      <w:r w:rsidR="002072C8">
        <w:rPr>
          <w:rFonts w:ascii="Cambria" w:hAnsi="Cambria" w:cstheme="majorHAnsi"/>
        </w:rPr>
        <w:t>;</w:t>
      </w:r>
    </w:p>
    <w:p w:rsidR="006118C1" w:rsidRPr="00113BDA" w:rsidRDefault="002072C8"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Control</w:t>
      </w:r>
      <w:r>
        <w:rPr>
          <w:rFonts w:ascii="Cambria" w:hAnsi="Cambria" w:cstheme="majorHAnsi"/>
        </w:rPr>
        <w:t>ling</w:t>
      </w:r>
      <w:r w:rsidR="006118C1" w:rsidRPr="00113BDA">
        <w:rPr>
          <w:rFonts w:ascii="Cambria" w:hAnsi="Cambria" w:cstheme="majorHAnsi"/>
        </w:rPr>
        <w:t xml:space="preserve"> over environmental conditions</w:t>
      </w:r>
      <w:r>
        <w:rPr>
          <w:rFonts w:ascii="Cambria" w:hAnsi="Cambria" w:cstheme="majorHAnsi"/>
        </w:rPr>
        <w:t>;</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lastRenderedPageBreak/>
        <w:t>Work</w:t>
      </w:r>
      <w:r w:rsidR="002072C8">
        <w:rPr>
          <w:rFonts w:ascii="Cambria" w:hAnsi="Cambria" w:cstheme="majorHAnsi"/>
        </w:rPr>
        <w:t>ing</w:t>
      </w:r>
      <w:r w:rsidRPr="00113BDA">
        <w:rPr>
          <w:rFonts w:ascii="Cambria" w:hAnsi="Cambria" w:cstheme="majorHAnsi"/>
        </w:rPr>
        <w:t xml:space="preserve"> with management, employees, occupational health and environmental professionals, community, regulatory agencies and government officials</w:t>
      </w:r>
      <w:r w:rsidR="002072C8">
        <w:rPr>
          <w:rFonts w:ascii="Cambria" w:hAnsi="Cambria" w:cstheme="majorHAnsi"/>
        </w:rPr>
        <w:t>;</w:t>
      </w:r>
    </w:p>
    <w:p w:rsidR="006118C1" w:rsidRPr="002072C8" w:rsidRDefault="006118C1" w:rsidP="002072C8">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Controlling and supervising quality whilst preventing occupational risk</w:t>
      </w:r>
      <w:r w:rsidR="002072C8">
        <w:rPr>
          <w:rFonts w:ascii="Cambria" w:hAnsi="Cambria" w:cstheme="majorHAnsi"/>
        </w:rPr>
        <w:t xml:space="preserve"> and w</w:t>
      </w:r>
      <w:r w:rsidRPr="002072C8">
        <w:rPr>
          <w:rFonts w:ascii="Cambria" w:hAnsi="Cambria" w:cstheme="majorHAnsi"/>
        </w:rPr>
        <w:t>aste management</w:t>
      </w:r>
      <w:r w:rsidR="002072C8">
        <w:rPr>
          <w:rFonts w:ascii="Cambria" w:hAnsi="Cambria" w:cstheme="majorHAnsi"/>
        </w:rPr>
        <w:t>;</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Attend</w:t>
      </w:r>
      <w:r w:rsidR="002072C8">
        <w:rPr>
          <w:rFonts w:ascii="Cambria" w:hAnsi="Cambria" w:cstheme="majorHAnsi"/>
        </w:rPr>
        <w:t>ing</w:t>
      </w:r>
      <w:r w:rsidRPr="00113BDA">
        <w:rPr>
          <w:rFonts w:ascii="Cambria" w:hAnsi="Cambria" w:cstheme="majorHAnsi"/>
        </w:rPr>
        <w:t xml:space="preserve"> meetings and contribut</w:t>
      </w:r>
      <w:r w:rsidR="002072C8">
        <w:rPr>
          <w:rFonts w:ascii="Cambria" w:hAnsi="Cambria" w:cstheme="majorHAnsi"/>
        </w:rPr>
        <w:t>ing</w:t>
      </w:r>
      <w:r w:rsidRPr="00113BDA">
        <w:rPr>
          <w:rFonts w:ascii="Cambria" w:hAnsi="Cambria" w:cstheme="majorHAnsi"/>
        </w:rPr>
        <w:t xml:space="preserve"> to company strateg</w:t>
      </w:r>
      <w:r w:rsidR="002072C8">
        <w:rPr>
          <w:rFonts w:ascii="Cambria" w:hAnsi="Cambria" w:cstheme="majorHAnsi"/>
        </w:rPr>
        <w:t>ies</w:t>
      </w:r>
      <w:r w:rsidRPr="00113BDA">
        <w:rPr>
          <w:rFonts w:ascii="Cambria" w:hAnsi="Cambria" w:cstheme="majorHAnsi"/>
        </w:rPr>
        <w:t xml:space="preserve"> and polic</w:t>
      </w:r>
      <w:r w:rsidR="002072C8">
        <w:rPr>
          <w:rFonts w:ascii="Cambria" w:hAnsi="Cambria" w:cstheme="majorHAnsi"/>
        </w:rPr>
        <w:t xml:space="preserve">ies </w:t>
      </w:r>
      <w:r w:rsidRPr="00113BDA">
        <w:rPr>
          <w:rFonts w:ascii="Cambria" w:hAnsi="Cambria" w:cstheme="majorHAnsi"/>
        </w:rPr>
        <w:t>-making as required</w:t>
      </w:r>
      <w:r w:rsidR="002072C8">
        <w:rPr>
          <w:rFonts w:ascii="Cambria" w:hAnsi="Cambria" w:cstheme="majorHAnsi"/>
        </w:rPr>
        <w:t>;</w:t>
      </w:r>
    </w:p>
    <w:p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Monitor</w:t>
      </w:r>
      <w:r w:rsidR="002072C8">
        <w:rPr>
          <w:rFonts w:ascii="Cambria" w:hAnsi="Cambria" w:cstheme="majorHAnsi"/>
        </w:rPr>
        <w:t>ing</w:t>
      </w:r>
      <w:r w:rsidRPr="00113BDA">
        <w:rPr>
          <w:rFonts w:ascii="Cambria" w:hAnsi="Cambria" w:cstheme="majorHAnsi"/>
        </w:rPr>
        <w:t>, measur</w:t>
      </w:r>
      <w:r w:rsidR="002072C8">
        <w:rPr>
          <w:rFonts w:ascii="Cambria" w:hAnsi="Cambria" w:cstheme="majorHAnsi"/>
        </w:rPr>
        <w:t>ing</w:t>
      </w:r>
      <w:r w:rsidRPr="00113BDA">
        <w:rPr>
          <w:rFonts w:ascii="Cambria" w:hAnsi="Cambria" w:cstheme="majorHAnsi"/>
        </w:rPr>
        <w:t xml:space="preserve"> and report</w:t>
      </w:r>
      <w:r w:rsidR="002072C8">
        <w:rPr>
          <w:rFonts w:ascii="Cambria" w:hAnsi="Cambria" w:cstheme="majorHAnsi"/>
        </w:rPr>
        <w:t>ing</w:t>
      </w:r>
      <w:r w:rsidRPr="00113BDA">
        <w:rPr>
          <w:rFonts w:ascii="Cambria" w:hAnsi="Cambria" w:cstheme="majorHAnsi"/>
        </w:rPr>
        <w:t xml:space="preserve"> on compliance with all QHSE legislation applicable to the company’s activities</w:t>
      </w:r>
      <w:r w:rsidR="002072C8">
        <w:rPr>
          <w:rFonts w:ascii="Cambria" w:hAnsi="Cambria" w:cstheme="majorHAnsi"/>
        </w:rPr>
        <w:t>; and</w:t>
      </w:r>
    </w:p>
    <w:p w:rsidR="00CC33C9" w:rsidRPr="00113BDA" w:rsidRDefault="006118C1" w:rsidP="006118C1">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Monitoring the environmental and safety aspects of the plant and process.</w:t>
      </w:r>
    </w:p>
    <w:p w:rsidR="00CC33C9" w:rsidRPr="00113BDA" w:rsidRDefault="00CC33C9" w:rsidP="00CC33C9">
      <w:pPr>
        <w:spacing w:after="0" w:line="240" w:lineRule="auto"/>
        <w:rPr>
          <w:rFonts w:ascii="Cambria" w:eastAsiaTheme="majorEastAsia" w:hAnsi="Cambria" w:cstheme="majorHAnsi"/>
          <w:b/>
          <w:caps/>
          <w:color w:val="864A04" w:themeColor="accent1" w:themeShade="80"/>
          <w:kern w:val="28"/>
          <w:lang w:eastAsia="ja-JP"/>
        </w:rPr>
      </w:pPr>
    </w:p>
    <w:p w:rsidR="00CC33C9" w:rsidRPr="00113BDA" w:rsidRDefault="005E6A56" w:rsidP="00CC33C9">
      <w:pPr>
        <w:spacing w:after="0" w:line="240" w:lineRule="auto"/>
        <w:rPr>
          <w:rFonts w:ascii="Cambria" w:eastAsiaTheme="majorEastAsia" w:hAnsi="Cambria" w:cstheme="majorHAnsi"/>
          <w:b/>
          <w:caps/>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Technical Engineer / Head of QHSSE Engineering section</w:t>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 xml:space="preserve">May </w:t>
      </w:r>
      <w:r w:rsidR="00CC33C9" w:rsidRPr="00113BDA">
        <w:rPr>
          <w:rFonts w:ascii="Cambria" w:eastAsiaTheme="majorEastAsia" w:hAnsi="Cambria" w:cstheme="majorHAnsi"/>
          <w:b/>
          <w:caps/>
          <w:color w:val="864A04" w:themeColor="accent1" w:themeShade="80"/>
          <w:kern w:val="28"/>
          <w:lang w:eastAsia="ja-JP"/>
        </w:rPr>
        <w:t xml:space="preserve">2007 </w:t>
      </w:r>
      <w:r w:rsidRPr="00113BDA">
        <w:rPr>
          <w:rFonts w:ascii="Cambria" w:eastAsiaTheme="majorEastAsia" w:hAnsi="Cambria" w:cstheme="majorHAnsi"/>
          <w:b/>
          <w:caps/>
          <w:color w:val="864A04" w:themeColor="accent1" w:themeShade="80"/>
          <w:kern w:val="28"/>
          <w:lang w:eastAsia="ja-JP"/>
        </w:rPr>
        <w:t>-</w:t>
      </w:r>
      <w:r w:rsidRPr="00113BDA">
        <w:rPr>
          <w:rFonts w:ascii="Cambria" w:eastAsiaTheme="majorEastAsia" w:hAnsi="Cambria" w:cstheme="majorHAnsi"/>
          <w:b/>
          <w:color w:val="864A04" w:themeColor="accent1" w:themeShade="80"/>
          <w:kern w:val="28"/>
          <w:lang w:eastAsia="ja-JP"/>
        </w:rPr>
        <w:t xml:space="preserve">Dec </w:t>
      </w:r>
      <w:r w:rsidR="00CC33C9" w:rsidRPr="00113BDA">
        <w:rPr>
          <w:rFonts w:ascii="Cambria" w:eastAsiaTheme="majorEastAsia" w:hAnsi="Cambria" w:cstheme="majorHAnsi"/>
          <w:b/>
          <w:caps/>
          <w:color w:val="864A04" w:themeColor="accent1" w:themeShade="80"/>
          <w:kern w:val="28"/>
          <w:lang w:eastAsia="ja-JP"/>
        </w:rPr>
        <w:t>2009</w:t>
      </w:r>
    </w:p>
    <w:p w:rsidR="00CC33C9" w:rsidRPr="00113BDA" w:rsidRDefault="005E6A56" w:rsidP="00CC33C9">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Athena S.A Construction Company, UAE</w:t>
      </w:r>
      <w:r w:rsidR="00CC33C9" w:rsidRPr="00113BDA">
        <w:rPr>
          <w:rFonts w:ascii="Cambria" w:eastAsiaTheme="majorEastAsia" w:hAnsi="Cambria" w:cstheme="majorHAnsi"/>
          <w:b/>
          <w:caps/>
          <w:color w:val="864A04" w:themeColor="accent1" w:themeShade="80"/>
          <w:kern w:val="28"/>
          <w:lang w:eastAsia="ja-JP"/>
        </w:rPr>
        <w:tab/>
      </w:r>
    </w:p>
    <w:p w:rsidR="006118C1" w:rsidRPr="00113BDA" w:rsidRDefault="006118C1" w:rsidP="006118C1">
      <w:pPr>
        <w:spacing w:after="0" w:line="240" w:lineRule="auto"/>
        <w:rPr>
          <w:rFonts w:ascii="Cambria" w:eastAsiaTheme="majorEastAsia" w:hAnsi="Cambria" w:cstheme="majorHAnsi"/>
          <w:b/>
          <w:caps/>
          <w:color w:val="864A04" w:themeColor="accent1" w:themeShade="80"/>
          <w:kern w:val="28"/>
          <w:lang w:eastAsia="ja-JP"/>
        </w:rPr>
      </w:pP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Presenting the schedule of work to others in the company</w:t>
      </w:r>
      <w:r w:rsidR="002072C8">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Developing detailed yet simple to understand schedules and graph</w:t>
      </w:r>
      <w:r w:rsidR="002072C8">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Producing visual aids to help explain the schedule of work, including bar charts and network diagrams</w:t>
      </w:r>
      <w:r w:rsidR="002072C8">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Monitoring the progress of the project at different stages of its development</w:t>
      </w:r>
      <w:r w:rsidR="002072C8">
        <w:rPr>
          <w:rFonts w:ascii="Cambria" w:hAnsi="Cambria" w:cstheme="majorHAnsi"/>
        </w:rPr>
        <w:t>;</w:t>
      </w:r>
    </w:p>
    <w:p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R</w:t>
      </w:r>
      <w:r w:rsidR="00CC33C9" w:rsidRPr="00113BDA">
        <w:rPr>
          <w:rFonts w:ascii="Cambria" w:hAnsi="Cambria" w:cstheme="majorHAnsi"/>
        </w:rPr>
        <w:t>eviewing of site purchase orders</w:t>
      </w:r>
      <w:r>
        <w:rPr>
          <w:rFonts w:ascii="Cambria" w:hAnsi="Cambria" w:cstheme="majorHAnsi"/>
        </w:rPr>
        <w:t>,</w:t>
      </w:r>
      <w:r w:rsidRPr="00113BDA">
        <w:rPr>
          <w:rFonts w:ascii="Cambria" w:hAnsi="Cambria" w:cstheme="majorHAnsi"/>
        </w:rPr>
        <w:t>ensur</w:t>
      </w:r>
      <w:r>
        <w:rPr>
          <w:rFonts w:ascii="Cambria" w:hAnsi="Cambria" w:cstheme="majorHAnsi"/>
        </w:rPr>
        <w:t>ing</w:t>
      </w:r>
      <w:r w:rsidRPr="00113BDA">
        <w:rPr>
          <w:rFonts w:ascii="Cambria" w:hAnsi="Cambria" w:cstheme="majorHAnsi"/>
        </w:rPr>
        <w:t xml:space="preserve"> applicable</w:t>
      </w:r>
      <w:r w:rsidR="00CC33C9" w:rsidRPr="00113BDA">
        <w:rPr>
          <w:rFonts w:ascii="Cambria" w:hAnsi="Cambria" w:cstheme="majorHAnsi"/>
        </w:rPr>
        <w:t xml:space="preserve"> requirements are met</w:t>
      </w:r>
      <w:r>
        <w:rPr>
          <w:rFonts w:ascii="Cambria" w:hAnsi="Cambria" w:cstheme="majorHAnsi"/>
        </w:rPr>
        <w:t>;</w:t>
      </w:r>
    </w:p>
    <w:p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A</w:t>
      </w:r>
      <w:r w:rsidR="00CC33C9" w:rsidRPr="00113BDA">
        <w:rPr>
          <w:rFonts w:ascii="Cambria" w:hAnsi="Cambria" w:cstheme="majorHAnsi"/>
        </w:rPr>
        <w:t>ttendance at site and inspecti</w:t>
      </w:r>
      <w:r>
        <w:rPr>
          <w:rFonts w:ascii="Cambria" w:hAnsi="Cambria" w:cstheme="majorHAnsi"/>
        </w:rPr>
        <w:t>ng</w:t>
      </w:r>
      <w:r w:rsidR="00CC33C9" w:rsidRPr="00113BDA">
        <w:rPr>
          <w:rFonts w:ascii="Cambria" w:hAnsi="Cambria" w:cstheme="majorHAnsi"/>
        </w:rPr>
        <w:t xml:space="preserve"> procurement meetings</w:t>
      </w:r>
      <w:r>
        <w:rPr>
          <w:rFonts w:ascii="Cambria" w:hAnsi="Cambria" w:cstheme="majorHAnsi"/>
        </w:rPr>
        <w:t>;</w:t>
      </w:r>
    </w:p>
    <w:p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C</w:t>
      </w:r>
      <w:r w:rsidR="00CC33C9" w:rsidRPr="00113BDA">
        <w:rPr>
          <w:rFonts w:ascii="Cambria" w:hAnsi="Cambria" w:cstheme="majorHAnsi"/>
        </w:rPr>
        <w:t>oordinati</w:t>
      </w:r>
      <w:r>
        <w:rPr>
          <w:rFonts w:ascii="Cambria" w:hAnsi="Cambria" w:cstheme="majorHAnsi"/>
        </w:rPr>
        <w:t>ng</w:t>
      </w:r>
      <w:r w:rsidR="00CC33C9" w:rsidRPr="00113BDA">
        <w:rPr>
          <w:rFonts w:ascii="Cambria" w:hAnsi="Cambria" w:cstheme="majorHAnsi"/>
        </w:rPr>
        <w:t xml:space="preserve"> and resolution of any nonconforming product</w:t>
      </w:r>
      <w:r>
        <w:rPr>
          <w:rFonts w:ascii="Cambria" w:hAnsi="Cambria" w:cstheme="majorHAnsi"/>
        </w:rPr>
        <w:t>,r</w:t>
      </w:r>
      <w:r w:rsidR="00CC33C9" w:rsidRPr="00113BDA">
        <w:rPr>
          <w:rFonts w:ascii="Cambria" w:hAnsi="Cambria" w:cstheme="majorHAnsi"/>
        </w:rPr>
        <w:t>eviewing vendors QA/QC systems in accordance with contractual requirements</w:t>
      </w:r>
      <w:r>
        <w:rPr>
          <w:rFonts w:ascii="Cambria" w:hAnsi="Cambria" w:cstheme="majorHAnsi"/>
        </w:rPr>
        <w:t>;</w:t>
      </w:r>
    </w:p>
    <w:p w:rsidR="00CC33C9" w:rsidRPr="00296956" w:rsidRDefault="00CC33C9" w:rsidP="00296956">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Coordinat</w:t>
      </w:r>
      <w:r w:rsidR="002072C8">
        <w:rPr>
          <w:rFonts w:ascii="Cambria" w:hAnsi="Cambria" w:cstheme="majorHAnsi"/>
        </w:rPr>
        <w:t>ing</w:t>
      </w:r>
      <w:r w:rsidRPr="00113BDA">
        <w:rPr>
          <w:rFonts w:ascii="Cambria" w:hAnsi="Cambria" w:cstheme="majorHAnsi"/>
        </w:rPr>
        <w:t xml:space="preserve"> with quality inspect</w:t>
      </w:r>
      <w:r w:rsidR="00296956">
        <w:rPr>
          <w:rFonts w:ascii="Cambria" w:hAnsi="Cambria" w:cstheme="majorHAnsi"/>
        </w:rPr>
        <w:t>orsand</w:t>
      </w:r>
      <w:r w:rsidRPr="00113BDA">
        <w:rPr>
          <w:rFonts w:ascii="Cambria" w:hAnsi="Cambria" w:cstheme="majorHAnsi"/>
        </w:rPr>
        <w:t xml:space="preserve"> all the site sub-contractors and vendors coordinat</w:t>
      </w:r>
      <w:r w:rsidR="00296956">
        <w:rPr>
          <w:rFonts w:ascii="Cambria" w:hAnsi="Cambria" w:cstheme="majorHAnsi"/>
        </w:rPr>
        <w:t>ing</w:t>
      </w:r>
      <w:r w:rsidRPr="00113BDA">
        <w:rPr>
          <w:rFonts w:ascii="Cambria" w:hAnsi="Cambria" w:cstheme="majorHAnsi"/>
        </w:rPr>
        <w:t xml:space="preserve"> all non-destructive testing on site</w:t>
      </w:r>
      <w:r w:rsidR="00296956">
        <w:rPr>
          <w:rFonts w:ascii="Cambria" w:hAnsi="Cambria" w:cstheme="majorHAnsi"/>
        </w:rPr>
        <w:t xml:space="preserve"> and </w:t>
      </w:r>
      <w:r w:rsidR="00296956" w:rsidRPr="00113BDA">
        <w:rPr>
          <w:rFonts w:ascii="Cambria" w:hAnsi="Cambria" w:cstheme="majorHAnsi"/>
        </w:rPr>
        <w:t>Conduct site inspections</w:t>
      </w:r>
      <w:r w:rsidR="00296956">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Verify</w:t>
      </w:r>
      <w:r w:rsidR="00296956">
        <w:rPr>
          <w:rFonts w:ascii="Cambria" w:hAnsi="Cambria" w:cstheme="majorHAnsi"/>
        </w:rPr>
        <w:t>ing</w:t>
      </w:r>
      <w:r w:rsidRPr="00113BDA">
        <w:rPr>
          <w:rFonts w:ascii="Cambria" w:hAnsi="Cambria" w:cstheme="majorHAnsi"/>
        </w:rPr>
        <w:t xml:space="preserve"> quality related site activities are in accordance with the applicable codes and standards</w:t>
      </w:r>
      <w:r w:rsidR="00296956">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Participat</w:t>
      </w:r>
      <w:r w:rsidR="00296956">
        <w:rPr>
          <w:rFonts w:ascii="Cambria" w:hAnsi="Cambria" w:cstheme="majorHAnsi"/>
        </w:rPr>
        <w:t>ing</w:t>
      </w:r>
      <w:r w:rsidRPr="00113BDA">
        <w:rPr>
          <w:rFonts w:ascii="Cambria" w:hAnsi="Cambria" w:cstheme="majorHAnsi"/>
        </w:rPr>
        <w:t xml:space="preserve"> in site internal and external audits</w:t>
      </w:r>
      <w:r w:rsidR="00296956">
        <w:rPr>
          <w:rFonts w:ascii="Cambria" w:hAnsi="Cambria" w:cstheme="majorHAnsi"/>
        </w:rPr>
        <w:t>;</w:t>
      </w:r>
    </w:p>
    <w:p w:rsidR="00CC33C9" w:rsidRPr="00113BDA" w:rsidRDefault="00296956"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Control</w:t>
      </w:r>
      <w:r>
        <w:rPr>
          <w:rFonts w:ascii="Cambria" w:hAnsi="Cambria" w:cstheme="majorHAnsi"/>
        </w:rPr>
        <w:t xml:space="preserve">ling </w:t>
      </w:r>
      <w:r w:rsidR="00CC33C9" w:rsidRPr="00113BDA">
        <w:rPr>
          <w:rFonts w:ascii="Cambria" w:hAnsi="Cambria" w:cstheme="majorHAnsi"/>
        </w:rPr>
        <w:t>all non-conformance reports and undertak</w:t>
      </w:r>
      <w:r>
        <w:rPr>
          <w:rFonts w:ascii="Cambria" w:hAnsi="Cambria" w:cstheme="majorHAnsi"/>
        </w:rPr>
        <w:t>ing</w:t>
      </w:r>
      <w:r w:rsidR="00CC33C9" w:rsidRPr="00113BDA">
        <w:rPr>
          <w:rFonts w:ascii="Cambria" w:hAnsi="Cambria" w:cstheme="majorHAnsi"/>
        </w:rPr>
        <w:t xml:space="preserve"> remedial action</w:t>
      </w:r>
      <w:r>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Complet</w:t>
      </w:r>
      <w:r w:rsidR="00296956">
        <w:rPr>
          <w:rFonts w:ascii="Cambria" w:hAnsi="Cambria" w:cstheme="majorHAnsi"/>
        </w:rPr>
        <w:t>ing</w:t>
      </w:r>
      <w:r w:rsidRPr="00113BDA">
        <w:rPr>
          <w:rFonts w:ascii="Cambria" w:hAnsi="Cambria" w:cstheme="majorHAnsi"/>
        </w:rPr>
        <w:t xml:space="preserve"> and </w:t>
      </w:r>
      <w:r w:rsidR="00296956" w:rsidRPr="00113BDA">
        <w:rPr>
          <w:rFonts w:ascii="Cambria" w:hAnsi="Cambria" w:cstheme="majorHAnsi"/>
        </w:rPr>
        <w:t>coordinat</w:t>
      </w:r>
      <w:r w:rsidR="00296956">
        <w:rPr>
          <w:rFonts w:ascii="Cambria" w:hAnsi="Cambria" w:cstheme="majorHAnsi"/>
        </w:rPr>
        <w:t>ing</w:t>
      </w:r>
      <w:r w:rsidR="00296956" w:rsidRPr="00113BDA">
        <w:rPr>
          <w:rFonts w:ascii="Cambria" w:hAnsi="Cambria" w:cstheme="majorHAnsi"/>
        </w:rPr>
        <w:t xml:space="preserve"> approval</w:t>
      </w:r>
      <w:r w:rsidRPr="00113BDA">
        <w:rPr>
          <w:rFonts w:ascii="Cambria" w:hAnsi="Cambria" w:cstheme="majorHAnsi"/>
        </w:rPr>
        <w:t xml:space="preserve"> of the sites QC technical submittals to the customer</w:t>
      </w:r>
      <w:r w:rsidR="00296956">
        <w:rPr>
          <w:rFonts w:ascii="Cambria" w:hAnsi="Cambria" w:cstheme="majorHAnsi"/>
        </w:rPr>
        <w:t>;</w:t>
      </w:r>
    </w:p>
    <w:p w:rsidR="00CC33C9" w:rsidRPr="00113BDA" w:rsidRDefault="00296956"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Organiz</w:t>
      </w:r>
      <w:r>
        <w:rPr>
          <w:rFonts w:ascii="Cambria" w:hAnsi="Cambria" w:cstheme="majorHAnsi"/>
        </w:rPr>
        <w:t>ing</w:t>
      </w:r>
      <w:r w:rsidR="00CC33C9" w:rsidRPr="00113BDA">
        <w:rPr>
          <w:rFonts w:ascii="Cambria" w:hAnsi="Cambria" w:cstheme="majorHAnsi"/>
        </w:rPr>
        <w:t xml:space="preserve"> and conduct</w:t>
      </w:r>
      <w:r>
        <w:rPr>
          <w:rFonts w:ascii="Cambria" w:hAnsi="Cambria" w:cstheme="majorHAnsi"/>
        </w:rPr>
        <w:t>ing</w:t>
      </w:r>
      <w:r w:rsidR="00CC33C9" w:rsidRPr="00113BDA">
        <w:rPr>
          <w:rFonts w:ascii="Cambria" w:hAnsi="Cambria" w:cstheme="majorHAnsi"/>
        </w:rPr>
        <w:t xml:space="preserve"> weekly QHSSE meetings</w:t>
      </w:r>
      <w:r>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Coordinat</w:t>
      </w:r>
      <w:r w:rsidR="00296956">
        <w:rPr>
          <w:rFonts w:ascii="Cambria" w:hAnsi="Cambria" w:cstheme="majorHAnsi"/>
        </w:rPr>
        <w:t>ing</w:t>
      </w:r>
      <w:r w:rsidRPr="00113BDA">
        <w:rPr>
          <w:rFonts w:ascii="Cambria" w:hAnsi="Cambria" w:cstheme="majorHAnsi"/>
        </w:rPr>
        <w:t xml:space="preserve"> site inspections </w:t>
      </w:r>
      <w:r w:rsidR="00296956" w:rsidRPr="00113BDA">
        <w:rPr>
          <w:rFonts w:ascii="Cambria" w:hAnsi="Cambria" w:cstheme="majorHAnsi"/>
        </w:rPr>
        <w:t>with site</w:t>
      </w:r>
      <w:r w:rsidRPr="00113BDA">
        <w:rPr>
          <w:rFonts w:ascii="Cambria" w:hAnsi="Cambria" w:cstheme="majorHAnsi"/>
        </w:rPr>
        <w:t xml:space="preserve"> subcontractors</w:t>
      </w:r>
      <w:r w:rsidR="00296956">
        <w:rPr>
          <w:rFonts w:ascii="Cambria" w:hAnsi="Cambria" w:cstheme="majorHAnsi"/>
        </w:rPr>
        <w:t>;</w:t>
      </w:r>
    </w:p>
    <w:p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Ensur</w:t>
      </w:r>
      <w:r w:rsidR="00296956">
        <w:rPr>
          <w:rFonts w:ascii="Cambria" w:hAnsi="Cambria" w:cstheme="majorHAnsi"/>
        </w:rPr>
        <w:t>ing</w:t>
      </w:r>
      <w:r w:rsidRPr="00113BDA">
        <w:rPr>
          <w:rFonts w:ascii="Cambria" w:hAnsi="Cambria" w:cstheme="majorHAnsi"/>
        </w:rPr>
        <w:t xml:space="preserve"> all work is correctly prepared prior to any inspection being undertaken</w:t>
      </w:r>
      <w:r w:rsidR="00296956">
        <w:rPr>
          <w:rFonts w:ascii="Cambria" w:hAnsi="Cambria" w:cstheme="majorHAnsi"/>
        </w:rPr>
        <w:t>,r</w:t>
      </w:r>
      <w:r w:rsidRPr="00113BDA">
        <w:rPr>
          <w:rFonts w:ascii="Cambria" w:hAnsi="Cambria" w:cstheme="majorHAnsi"/>
        </w:rPr>
        <w:t>eview</w:t>
      </w:r>
      <w:r w:rsidR="00296956">
        <w:rPr>
          <w:rFonts w:ascii="Cambria" w:hAnsi="Cambria" w:cstheme="majorHAnsi"/>
        </w:rPr>
        <w:t>ing</w:t>
      </w:r>
      <w:r w:rsidRPr="00113BDA">
        <w:rPr>
          <w:rFonts w:ascii="Cambria" w:hAnsi="Cambria" w:cstheme="majorHAnsi"/>
        </w:rPr>
        <w:t xml:space="preserve"> all inspection reports for compliance</w:t>
      </w:r>
      <w:r w:rsidR="00296956">
        <w:rPr>
          <w:rFonts w:ascii="Cambria" w:hAnsi="Cambria" w:cstheme="majorHAnsi"/>
        </w:rPr>
        <w:t>;</w:t>
      </w:r>
    </w:p>
    <w:p w:rsidR="00CC33C9" w:rsidRPr="00296956" w:rsidRDefault="00CC33C9" w:rsidP="00EE16E5">
      <w:pPr>
        <w:pStyle w:val="ListParagraph"/>
        <w:numPr>
          <w:ilvl w:val="0"/>
          <w:numId w:val="44"/>
        </w:numPr>
        <w:spacing w:after="0" w:line="240" w:lineRule="auto"/>
        <w:ind w:left="360"/>
        <w:rPr>
          <w:rFonts w:ascii="Cambria" w:hAnsi="Cambria" w:cstheme="majorHAnsi"/>
          <w:spacing w:val="-6"/>
        </w:rPr>
      </w:pPr>
      <w:r w:rsidRPr="00296956">
        <w:rPr>
          <w:rFonts w:ascii="Cambria" w:hAnsi="Cambria" w:cstheme="majorHAnsi"/>
          <w:spacing w:val="-6"/>
        </w:rPr>
        <w:t>Assist</w:t>
      </w:r>
      <w:r w:rsidR="00296956" w:rsidRPr="00296956">
        <w:rPr>
          <w:rFonts w:ascii="Cambria" w:hAnsi="Cambria" w:cstheme="majorHAnsi"/>
          <w:spacing w:val="-6"/>
        </w:rPr>
        <w:t>ing</w:t>
      </w:r>
      <w:r w:rsidRPr="00296956">
        <w:rPr>
          <w:rFonts w:ascii="Cambria" w:hAnsi="Cambria" w:cstheme="majorHAnsi"/>
          <w:spacing w:val="-6"/>
        </w:rPr>
        <w:t xml:space="preserve"> the site QHSSE manager in the organization, </w:t>
      </w:r>
      <w:r w:rsidR="00296956" w:rsidRPr="00296956">
        <w:rPr>
          <w:rFonts w:ascii="Cambria" w:hAnsi="Cambria" w:cstheme="majorHAnsi"/>
          <w:spacing w:val="-6"/>
        </w:rPr>
        <w:t>maintaining a</w:t>
      </w:r>
      <w:r w:rsidRPr="00296956">
        <w:rPr>
          <w:rFonts w:ascii="Cambria" w:hAnsi="Cambria" w:cstheme="majorHAnsi"/>
          <w:spacing w:val="-6"/>
        </w:rPr>
        <w:t xml:space="preserve">nd </w:t>
      </w:r>
      <w:r w:rsidR="00296956" w:rsidRPr="00296956">
        <w:rPr>
          <w:rFonts w:ascii="Cambria" w:hAnsi="Cambria" w:cstheme="majorHAnsi"/>
          <w:spacing w:val="-6"/>
        </w:rPr>
        <w:t>controlling</w:t>
      </w:r>
      <w:r w:rsidRPr="00296956">
        <w:rPr>
          <w:rFonts w:ascii="Cambria" w:hAnsi="Cambria" w:cstheme="majorHAnsi"/>
          <w:spacing w:val="-6"/>
        </w:rPr>
        <w:t xml:space="preserve"> of the QHSSE management system</w:t>
      </w:r>
      <w:r w:rsidR="008B402E">
        <w:rPr>
          <w:rFonts w:ascii="Cambria" w:hAnsi="Cambria" w:cstheme="majorHAnsi"/>
          <w:spacing w:val="-6"/>
        </w:rPr>
        <w:t>;</w:t>
      </w:r>
    </w:p>
    <w:p w:rsidR="006118C1"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Ensur</w:t>
      </w:r>
      <w:r w:rsidR="00296956">
        <w:rPr>
          <w:rFonts w:ascii="Cambria" w:hAnsi="Cambria" w:cstheme="majorHAnsi"/>
        </w:rPr>
        <w:t>ingc</w:t>
      </w:r>
      <w:r w:rsidRPr="00113BDA">
        <w:rPr>
          <w:rFonts w:ascii="Cambria" w:hAnsi="Cambria" w:cstheme="majorHAnsi"/>
        </w:rPr>
        <w:t>ompliance with th</w:t>
      </w:r>
      <w:r w:rsidR="00296956">
        <w:rPr>
          <w:rFonts w:ascii="Cambria" w:hAnsi="Cambria" w:cstheme="majorHAnsi"/>
        </w:rPr>
        <w:t>e</w:t>
      </w:r>
      <w:r w:rsidRPr="00113BDA">
        <w:rPr>
          <w:rFonts w:ascii="Cambria" w:hAnsi="Cambria" w:cstheme="majorHAnsi"/>
        </w:rPr>
        <w:t xml:space="preserve"> site’s health and safety regulations</w:t>
      </w:r>
      <w:r w:rsidR="00296956">
        <w:rPr>
          <w:rFonts w:ascii="Cambria" w:hAnsi="Cambria" w:cstheme="majorHAnsi"/>
        </w:rPr>
        <w:t>.</w:t>
      </w:r>
    </w:p>
    <w:p w:rsidR="00296956" w:rsidRDefault="00296956" w:rsidP="00296956">
      <w:pPr>
        <w:spacing w:after="0" w:line="240" w:lineRule="auto"/>
        <w:rPr>
          <w:rFonts w:ascii="Cambria" w:hAnsi="Cambria" w:cstheme="majorHAnsi"/>
        </w:rPr>
      </w:pPr>
    </w:p>
    <w:p w:rsidR="00296956" w:rsidRPr="004E7B7E" w:rsidRDefault="00296956" w:rsidP="00296956">
      <w:pPr>
        <w:spacing w:after="0" w:line="240" w:lineRule="auto"/>
        <w:jc w:val="center"/>
        <w:rPr>
          <w:rFonts w:ascii="Cambria" w:eastAsiaTheme="majorEastAsia" w:hAnsi="Cambria" w:cstheme="majorHAnsi"/>
          <w:b/>
          <w:caps/>
          <w:color w:val="864A04" w:themeColor="accent1" w:themeShade="80"/>
          <w:kern w:val="28"/>
          <w:u w:val="single"/>
          <w:lang w:eastAsia="ja-JP"/>
        </w:rPr>
      </w:pPr>
      <w:r w:rsidRPr="004E7B7E">
        <w:rPr>
          <w:rFonts w:ascii="Cambria" w:eastAsiaTheme="majorEastAsia" w:hAnsi="Cambria" w:cstheme="majorHAnsi"/>
          <w:b/>
          <w:color w:val="864A04" w:themeColor="accent1" w:themeShade="80"/>
          <w:kern w:val="28"/>
          <w:u w:val="single"/>
          <w:lang w:eastAsia="ja-JP"/>
        </w:rPr>
        <w:t xml:space="preserve">Reference will be </w:t>
      </w:r>
      <w:r w:rsidR="004E7B7E" w:rsidRPr="004E7B7E">
        <w:rPr>
          <w:rFonts w:ascii="Cambria" w:eastAsiaTheme="majorEastAsia" w:hAnsi="Cambria" w:cstheme="majorHAnsi"/>
          <w:b/>
          <w:color w:val="864A04" w:themeColor="accent1" w:themeShade="80"/>
          <w:kern w:val="28"/>
          <w:u w:val="single"/>
          <w:lang w:eastAsia="ja-JP"/>
        </w:rPr>
        <w:t>furnishing</w:t>
      </w:r>
      <w:r w:rsidRPr="004E7B7E">
        <w:rPr>
          <w:rFonts w:ascii="Cambria" w:eastAsiaTheme="majorEastAsia" w:hAnsi="Cambria" w:cstheme="majorHAnsi"/>
          <w:b/>
          <w:color w:val="864A04" w:themeColor="accent1" w:themeShade="80"/>
          <w:kern w:val="28"/>
          <w:u w:val="single"/>
          <w:lang w:eastAsia="ja-JP"/>
        </w:rPr>
        <w:t xml:space="preserve"> demand</w:t>
      </w:r>
    </w:p>
    <w:sectPr w:rsidR="00296956" w:rsidRPr="004E7B7E" w:rsidSect="00DB5646">
      <w:headerReference w:type="default" r:id="rId10"/>
      <w:footerReference w:type="default" r:id="rId11"/>
      <w:footerReference w:type="first" r:id="rId12"/>
      <w:pgSz w:w="11906" w:h="16838" w:code="9"/>
      <w:pgMar w:top="450" w:right="476" w:bottom="450" w:left="720" w:header="576" w:footer="3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45" w:rsidRDefault="00F84845" w:rsidP="00187B92">
      <w:pPr>
        <w:spacing w:after="0" w:line="240" w:lineRule="auto"/>
      </w:pPr>
      <w:r>
        <w:separator/>
      </w:r>
    </w:p>
  </w:endnote>
  <w:endnote w:type="continuationSeparator" w:id="1">
    <w:p w:rsidR="00F84845" w:rsidRDefault="00F84845" w:rsidP="00187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15" w:rsidRDefault="00A64A9B">
    <w:pPr>
      <w:pStyle w:val="Footer"/>
    </w:pPr>
    <w:r>
      <w:rPr>
        <w:noProof/>
        <w:lang w:eastAsia="en-US"/>
      </w:rPr>
      <w:pict>
        <v:line id="Straight Connector 2" o:spid="_x0000_s4098" style="position:absolute;z-index:251657216;visibility:visible" from="4.45pt,8.25pt" to="504.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" strokecolor="#844904 [1604]" strokeweight="1.5pt">
          <v:stroke joinstyle="miter"/>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E5" w:rsidRDefault="00A64A9B" w:rsidP="00F924E5">
    <w:pPr>
      <w:pStyle w:val="Footer"/>
      <w:jc w:val="center"/>
    </w:pPr>
    <w:r>
      <w:rPr>
        <w:noProof/>
        <w:lang w:eastAsia="en-US"/>
      </w:rPr>
      <w:pict>
        <v:line id="Straight Connector 4" o:spid="_x0000_s4097" style="position:absolute;left:0;text-align:left;z-index:251659264;visibility:visible;mso-width-relative:margin" from="0,0" to="5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" strokecolor="#844904 [1604]" strokeweight="1.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45" w:rsidRDefault="00F84845" w:rsidP="00187B92">
      <w:pPr>
        <w:spacing w:after="0" w:line="240" w:lineRule="auto"/>
      </w:pPr>
      <w:r>
        <w:separator/>
      </w:r>
    </w:p>
  </w:footnote>
  <w:footnote w:type="continuationSeparator" w:id="1">
    <w:p w:rsidR="00F84845" w:rsidRDefault="00F84845" w:rsidP="00187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15" w:rsidRDefault="00AE1B15" w:rsidP="00EB06F5">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9A5"/>
    <w:multiLevelType w:val="hybridMultilevel"/>
    <w:tmpl w:val="CE10D6CC"/>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62F2"/>
    <w:multiLevelType w:val="hybridMultilevel"/>
    <w:tmpl w:val="698233D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B7BFA"/>
    <w:multiLevelType w:val="hybridMultilevel"/>
    <w:tmpl w:val="09847E40"/>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1EBD"/>
    <w:multiLevelType w:val="hybridMultilevel"/>
    <w:tmpl w:val="DC8C73F6"/>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EF2"/>
    <w:multiLevelType w:val="hybridMultilevel"/>
    <w:tmpl w:val="5F28E6CA"/>
    <w:lvl w:ilvl="0" w:tplc="137264D6">
      <w:numFmt w:val="bullet"/>
      <w:lvlText w:val="•"/>
      <w:lvlJc w:val="right"/>
      <w:pPr>
        <w:ind w:left="1170" w:hanging="360"/>
      </w:pPr>
      <w:rPr>
        <w:rFonts w:ascii="Segoe UI Light" w:eastAsia="Times New Roman" w:hAnsi="Segoe UI Light" w:cs="Segoe UI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0820A1C"/>
    <w:multiLevelType w:val="hybridMultilevel"/>
    <w:tmpl w:val="18980204"/>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34706"/>
    <w:multiLevelType w:val="hybridMultilevel"/>
    <w:tmpl w:val="E4E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49B8"/>
    <w:multiLevelType w:val="hybridMultilevel"/>
    <w:tmpl w:val="BCFE170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D708F"/>
    <w:multiLevelType w:val="hybridMultilevel"/>
    <w:tmpl w:val="BB0C60B8"/>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84603"/>
    <w:multiLevelType w:val="hybridMultilevel"/>
    <w:tmpl w:val="5FDC0C2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41B6B"/>
    <w:multiLevelType w:val="hybridMultilevel"/>
    <w:tmpl w:val="174C2C92"/>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43206"/>
    <w:multiLevelType w:val="hybridMultilevel"/>
    <w:tmpl w:val="948C62B8"/>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D0723"/>
    <w:multiLevelType w:val="hybridMultilevel"/>
    <w:tmpl w:val="D6C6163E"/>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2A642F"/>
    <w:multiLevelType w:val="hybridMultilevel"/>
    <w:tmpl w:val="7922A238"/>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6A2C36"/>
    <w:multiLevelType w:val="hybridMultilevel"/>
    <w:tmpl w:val="859E82A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91D6C"/>
    <w:multiLevelType w:val="hybridMultilevel"/>
    <w:tmpl w:val="C846BE04"/>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5563FC"/>
    <w:multiLevelType w:val="hybridMultilevel"/>
    <w:tmpl w:val="F6326BC8"/>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E799B"/>
    <w:multiLevelType w:val="hybridMultilevel"/>
    <w:tmpl w:val="DF4E406A"/>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774A5"/>
    <w:multiLevelType w:val="hybridMultilevel"/>
    <w:tmpl w:val="42EE2C66"/>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B2617F"/>
    <w:multiLevelType w:val="hybridMultilevel"/>
    <w:tmpl w:val="0478E934"/>
    <w:lvl w:ilvl="0" w:tplc="832474CA">
      <w:numFmt w:val="bullet"/>
      <w:lvlText w:val="-"/>
      <w:lvlJc w:val="left"/>
      <w:pPr>
        <w:ind w:left="720" w:hanging="360"/>
      </w:pPr>
      <w:rPr>
        <w:rFonts w:ascii="Segoe UI Light" w:eastAsiaTheme="majorEastAsia" w:hAnsi="Segoe UI Light" w:cs="Segoe UI" w:hint="default"/>
        <w:b/>
        <w:color w:val="33333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FF1"/>
    <w:multiLevelType w:val="hybridMultilevel"/>
    <w:tmpl w:val="55225776"/>
    <w:lvl w:ilvl="0" w:tplc="749856C4">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644486"/>
    <w:multiLevelType w:val="hybridMultilevel"/>
    <w:tmpl w:val="FCF03E14"/>
    <w:lvl w:ilvl="0" w:tplc="BCA2403C">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D2BCF"/>
    <w:multiLevelType w:val="hybridMultilevel"/>
    <w:tmpl w:val="DF16E104"/>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26C7A"/>
    <w:multiLevelType w:val="hybridMultilevel"/>
    <w:tmpl w:val="A1C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A53D4"/>
    <w:multiLevelType w:val="hybridMultilevel"/>
    <w:tmpl w:val="833065A0"/>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6944DE"/>
    <w:multiLevelType w:val="hybridMultilevel"/>
    <w:tmpl w:val="14127A1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F3A55"/>
    <w:multiLevelType w:val="hybridMultilevel"/>
    <w:tmpl w:val="15A0D9E8"/>
    <w:lvl w:ilvl="0" w:tplc="903E0186">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F6E56"/>
    <w:multiLevelType w:val="hybridMultilevel"/>
    <w:tmpl w:val="2B48EFFE"/>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D79CD"/>
    <w:multiLevelType w:val="hybridMultilevel"/>
    <w:tmpl w:val="1DD026F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11EF2"/>
    <w:multiLevelType w:val="hybridMultilevel"/>
    <w:tmpl w:val="BC7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63319"/>
    <w:multiLevelType w:val="hybridMultilevel"/>
    <w:tmpl w:val="2952A8B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07D4A"/>
    <w:multiLevelType w:val="hybridMultilevel"/>
    <w:tmpl w:val="C1F6A10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D0E02"/>
    <w:multiLevelType w:val="hybridMultilevel"/>
    <w:tmpl w:val="0D3C2548"/>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B51203"/>
    <w:multiLevelType w:val="hybridMultilevel"/>
    <w:tmpl w:val="80FE192E"/>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6B034B"/>
    <w:multiLevelType w:val="hybridMultilevel"/>
    <w:tmpl w:val="0A1EA392"/>
    <w:lvl w:ilvl="0" w:tplc="903E0186">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72627"/>
    <w:multiLevelType w:val="multilevel"/>
    <w:tmpl w:val="A3E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56E31"/>
    <w:multiLevelType w:val="hybridMultilevel"/>
    <w:tmpl w:val="50401404"/>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0D5650"/>
    <w:multiLevelType w:val="hybridMultilevel"/>
    <w:tmpl w:val="0B1A5584"/>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61772"/>
    <w:multiLevelType w:val="hybridMultilevel"/>
    <w:tmpl w:val="59543F4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34B95"/>
    <w:multiLevelType w:val="hybridMultilevel"/>
    <w:tmpl w:val="A9AE1A4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A3536"/>
    <w:multiLevelType w:val="hybridMultilevel"/>
    <w:tmpl w:val="1B943B4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21693"/>
    <w:multiLevelType w:val="hybridMultilevel"/>
    <w:tmpl w:val="8C2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35512"/>
    <w:multiLevelType w:val="hybridMultilevel"/>
    <w:tmpl w:val="BEC2A0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41"/>
  </w:num>
  <w:num w:numId="4">
    <w:abstractNumId w:val="42"/>
  </w:num>
  <w:num w:numId="5">
    <w:abstractNumId w:val="38"/>
  </w:num>
  <w:num w:numId="6">
    <w:abstractNumId w:val="7"/>
  </w:num>
  <w:num w:numId="7">
    <w:abstractNumId w:val="40"/>
  </w:num>
  <w:num w:numId="8">
    <w:abstractNumId w:val="0"/>
  </w:num>
  <w:num w:numId="9">
    <w:abstractNumId w:val="3"/>
  </w:num>
  <w:num w:numId="10">
    <w:abstractNumId w:val="36"/>
  </w:num>
  <w:num w:numId="11">
    <w:abstractNumId w:val="31"/>
  </w:num>
  <w:num w:numId="12">
    <w:abstractNumId w:val="14"/>
  </w:num>
  <w:num w:numId="13">
    <w:abstractNumId w:val="37"/>
  </w:num>
  <w:num w:numId="14">
    <w:abstractNumId w:val="28"/>
  </w:num>
  <w:num w:numId="15">
    <w:abstractNumId w:val="9"/>
  </w:num>
  <w:num w:numId="16">
    <w:abstractNumId w:val="25"/>
  </w:num>
  <w:num w:numId="17">
    <w:abstractNumId w:val="29"/>
  </w:num>
  <w:num w:numId="18">
    <w:abstractNumId w:val="30"/>
  </w:num>
  <w:num w:numId="19">
    <w:abstractNumId w:val="39"/>
  </w:num>
  <w:num w:numId="20">
    <w:abstractNumId w:val="19"/>
  </w:num>
  <w:num w:numId="21">
    <w:abstractNumId w:val="24"/>
  </w:num>
  <w:num w:numId="22">
    <w:abstractNumId w:val="16"/>
  </w:num>
  <w:num w:numId="23">
    <w:abstractNumId w:val="1"/>
  </w:num>
  <w:num w:numId="24">
    <w:abstractNumId w:val="35"/>
  </w:num>
  <w:num w:numId="25">
    <w:abstractNumId w:val="23"/>
  </w:num>
  <w:num w:numId="26">
    <w:abstractNumId w:val="11"/>
  </w:num>
  <w:num w:numId="27">
    <w:abstractNumId w:val="6"/>
  </w:num>
  <w:num w:numId="28">
    <w:abstractNumId w:val="4"/>
  </w:num>
  <w:num w:numId="29">
    <w:abstractNumId w:val="34"/>
  </w:num>
  <w:num w:numId="30">
    <w:abstractNumId w:val="26"/>
  </w:num>
  <w:num w:numId="31">
    <w:abstractNumId w:val="21"/>
  </w:num>
  <w:num w:numId="32">
    <w:abstractNumId w:val="22"/>
  </w:num>
  <w:num w:numId="33">
    <w:abstractNumId w:val="8"/>
  </w:num>
  <w:num w:numId="34">
    <w:abstractNumId w:val="17"/>
  </w:num>
  <w:num w:numId="35">
    <w:abstractNumId w:val="27"/>
  </w:num>
  <w:num w:numId="36">
    <w:abstractNumId w:val="10"/>
  </w:num>
  <w:num w:numId="37">
    <w:abstractNumId w:val="5"/>
  </w:num>
  <w:num w:numId="38">
    <w:abstractNumId w:val="2"/>
  </w:num>
  <w:num w:numId="39">
    <w:abstractNumId w:val="12"/>
  </w:num>
  <w:num w:numId="40">
    <w:abstractNumId w:val="18"/>
  </w:num>
  <w:num w:numId="41">
    <w:abstractNumId w:val="13"/>
  </w:num>
  <w:num w:numId="42">
    <w:abstractNumId w:val="32"/>
  </w:num>
  <w:num w:numId="43">
    <w:abstractNumId w:val="33"/>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A5773"/>
    <w:rsid w:val="00006F19"/>
    <w:rsid w:val="000101C2"/>
    <w:rsid w:val="00015088"/>
    <w:rsid w:val="00025E65"/>
    <w:rsid w:val="00043901"/>
    <w:rsid w:val="00044D41"/>
    <w:rsid w:val="00062119"/>
    <w:rsid w:val="0006396C"/>
    <w:rsid w:val="00063A59"/>
    <w:rsid w:val="000750E3"/>
    <w:rsid w:val="000F5E9C"/>
    <w:rsid w:val="00107F93"/>
    <w:rsid w:val="00113BDA"/>
    <w:rsid w:val="001175AD"/>
    <w:rsid w:val="00130F8E"/>
    <w:rsid w:val="00137C49"/>
    <w:rsid w:val="001463E0"/>
    <w:rsid w:val="00151A11"/>
    <w:rsid w:val="00157B6F"/>
    <w:rsid w:val="00175842"/>
    <w:rsid w:val="00180DB9"/>
    <w:rsid w:val="001849AA"/>
    <w:rsid w:val="00187B92"/>
    <w:rsid w:val="00191B7E"/>
    <w:rsid w:val="001A3843"/>
    <w:rsid w:val="001E2F2A"/>
    <w:rsid w:val="002072C8"/>
    <w:rsid w:val="00212FCB"/>
    <w:rsid w:val="00226897"/>
    <w:rsid w:val="002557CF"/>
    <w:rsid w:val="0026578C"/>
    <w:rsid w:val="00293B83"/>
    <w:rsid w:val="00296956"/>
    <w:rsid w:val="002A37FD"/>
    <w:rsid w:val="002B042E"/>
    <w:rsid w:val="002C0739"/>
    <w:rsid w:val="002E1762"/>
    <w:rsid w:val="002F5B80"/>
    <w:rsid w:val="003037C2"/>
    <w:rsid w:val="0031525D"/>
    <w:rsid w:val="00342692"/>
    <w:rsid w:val="00346C66"/>
    <w:rsid w:val="003526E9"/>
    <w:rsid w:val="00353702"/>
    <w:rsid w:val="00360626"/>
    <w:rsid w:val="003810EF"/>
    <w:rsid w:val="003864C9"/>
    <w:rsid w:val="0039505A"/>
    <w:rsid w:val="003952CF"/>
    <w:rsid w:val="003C41DB"/>
    <w:rsid w:val="003F0451"/>
    <w:rsid w:val="003F527B"/>
    <w:rsid w:val="00415091"/>
    <w:rsid w:val="00420D1C"/>
    <w:rsid w:val="00427668"/>
    <w:rsid w:val="00437DBB"/>
    <w:rsid w:val="00447B2C"/>
    <w:rsid w:val="00462691"/>
    <w:rsid w:val="00463D89"/>
    <w:rsid w:val="004746C9"/>
    <w:rsid w:val="00486E5D"/>
    <w:rsid w:val="004A78B7"/>
    <w:rsid w:val="004C299D"/>
    <w:rsid w:val="004D3D1F"/>
    <w:rsid w:val="004E7B7E"/>
    <w:rsid w:val="00501C7F"/>
    <w:rsid w:val="005056C7"/>
    <w:rsid w:val="005277B2"/>
    <w:rsid w:val="00537A8F"/>
    <w:rsid w:val="005562D8"/>
    <w:rsid w:val="005568B8"/>
    <w:rsid w:val="00581FC8"/>
    <w:rsid w:val="00590463"/>
    <w:rsid w:val="005B0CD2"/>
    <w:rsid w:val="005B1413"/>
    <w:rsid w:val="005B7118"/>
    <w:rsid w:val="005D35B1"/>
    <w:rsid w:val="005E4F85"/>
    <w:rsid w:val="005E6A56"/>
    <w:rsid w:val="006118C1"/>
    <w:rsid w:val="00615E5B"/>
    <w:rsid w:val="0063570A"/>
    <w:rsid w:val="00657D73"/>
    <w:rsid w:val="00676A14"/>
    <w:rsid w:val="00680BE8"/>
    <w:rsid w:val="0069099E"/>
    <w:rsid w:val="00692468"/>
    <w:rsid w:val="006950F1"/>
    <w:rsid w:val="0069526F"/>
    <w:rsid w:val="006955E1"/>
    <w:rsid w:val="006A1197"/>
    <w:rsid w:val="006A3CE7"/>
    <w:rsid w:val="006B6D95"/>
    <w:rsid w:val="006E00DB"/>
    <w:rsid w:val="00713099"/>
    <w:rsid w:val="0071551A"/>
    <w:rsid w:val="007326B3"/>
    <w:rsid w:val="00736985"/>
    <w:rsid w:val="007378B8"/>
    <w:rsid w:val="0074799F"/>
    <w:rsid w:val="00760609"/>
    <w:rsid w:val="00776402"/>
    <w:rsid w:val="007811FC"/>
    <w:rsid w:val="007813EB"/>
    <w:rsid w:val="00785B0B"/>
    <w:rsid w:val="00794BFB"/>
    <w:rsid w:val="007A1818"/>
    <w:rsid w:val="007A7CD8"/>
    <w:rsid w:val="007B5D6B"/>
    <w:rsid w:val="007C2184"/>
    <w:rsid w:val="007D58FF"/>
    <w:rsid w:val="007E2218"/>
    <w:rsid w:val="007F3177"/>
    <w:rsid w:val="007F56DD"/>
    <w:rsid w:val="007F7482"/>
    <w:rsid w:val="00801B01"/>
    <w:rsid w:val="00805BC1"/>
    <w:rsid w:val="008174D3"/>
    <w:rsid w:val="008220BD"/>
    <w:rsid w:val="00865209"/>
    <w:rsid w:val="008801F4"/>
    <w:rsid w:val="0088603D"/>
    <w:rsid w:val="00892E7D"/>
    <w:rsid w:val="008A63DA"/>
    <w:rsid w:val="008A799E"/>
    <w:rsid w:val="008B1693"/>
    <w:rsid w:val="008B402E"/>
    <w:rsid w:val="008B6476"/>
    <w:rsid w:val="008B68BF"/>
    <w:rsid w:val="008C33FB"/>
    <w:rsid w:val="008D18EB"/>
    <w:rsid w:val="008D4F48"/>
    <w:rsid w:val="008E57E3"/>
    <w:rsid w:val="008E7452"/>
    <w:rsid w:val="00906539"/>
    <w:rsid w:val="00907C47"/>
    <w:rsid w:val="00910115"/>
    <w:rsid w:val="009274E6"/>
    <w:rsid w:val="0096228F"/>
    <w:rsid w:val="00963C5D"/>
    <w:rsid w:val="009647EE"/>
    <w:rsid w:val="00970B70"/>
    <w:rsid w:val="00984489"/>
    <w:rsid w:val="009931A7"/>
    <w:rsid w:val="009A36A2"/>
    <w:rsid w:val="009C480E"/>
    <w:rsid w:val="009C6D72"/>
    <w:rsid w:val="009D36FD"/>
    <w:rsid w:val="009D714A"/>
    <w:rsid w:val="009D7480"/>
    <w:rsid w:val="009E2BF5"/>
    <w:rsid w:val="009E42B8"/>
    <w:rsid w:val="00A17B87"/>
    <w:rsid w:val="00A2258A"/>
    <w:rsid w:val="00A42861"/>
    <w:rsid w:val="00A53DC6"/>
    <w:rsid w:val="00A64A9B"/>
    <w:rsid w:val="00A722D2"/>
    <w:rsid w:val="00A8770E"/>
    <w:rsid w:val="00A92A4F"/>
    <w:rsid w:val="00A9496D"/>
    <w:rsid w:val="00A97D98"/>
    <w:rsid w:val="00AD2D54"/>
    <w:rsid w:val="00AE1B15"/>
    <w:rsid w:val="00AF598C"/>
    <w:rsid w:val="00B112DD"/>
    <w:rsid w:val="00B4677A"/>
    <w:rsid w:val="00B57FE5"/>
    <w:rsid w:val="00B6366D"/>
    <w:rsid w:val="00B6698D"/>
    <w:rsid w:val="00B703B6"/>
    <w:rsid w:val="00B7703C"/>
    <w:rsid w:val="00B9042F"/>
    <w:rsid w:val="00BA3601"/>
    <w:rsid w:val="00BA7A9B"/>
    <w:rsid w:val="00BB27A7"/>
    <w:rsid w:val="00BD152F"/>
    <w:rsid w:val="00BE6376"/>
    <w:rsid w:val="00C06093"/>
    <w:rsid w:val="00C73F7B"/>
    <w:rsid w:val="00C802A4"/>
    <w:rsid w:val="00CA4133"/>
    <w:rsid w:val="00CB60D4"/>
    <w:rsid w:val="00CB6B44"/>
    <w:rsid w:val="00CC33C9"/>
    <w:rsid w:val="00CD4ACA"/>
    <w:rsid w:val="00CF592D"/>
    <w:rsid w:val="00CF7BF9"/>
    <w:rsid w:val="00D01FD3"/>
    <w:rsid w:val="00D039E5"/>
    <w:rsid w:val="00D101C7"/>
    <w:rsid w:val="00D21911"/>
    <w:rsid w:val="00D2604E"/>
    <w:rsid w:val="00D55006"/>
    <w:rsid w:val="00D60D41"/>
    <w:rsid w:val="00D70063"/>
    <w:rsid w:val="00D80D7B"/>
    <w:rsid w:val="00D91677"/>
    <w:rsid w:val="00DB5646"/>
    <w:rsid w:val="00DB6F11"/>
    <w:rsid w:val="00DC1896"/>
    <w:rsid w:val="00DC66B0"/>
    <w:rsid w:val="00DD6A5E"/>
    <w:rsid w:val="00E02A1E"/>
    <w:rsid w:val="00E05655"/>
    <w:rsid w:val="00E15093"/>
    <w:rsid w:val="00E309D6"/>
    <w:rsid w:val="00EA5773"/>
    <w:rsid w:val="00EB06F5"/>
    <w:rsid w:val="00EC7561"/>
    <w:rsid w:val="00ED0FE1"/>
    <w:rsid w:val="00ED20AA"/>
    <w:rsid w:val="00EE16E5"/>
    <w:rsid w:val="00F02670"/>
    <w:rsid w:val="00F10C1E"/>
    <w:rsid w:val="00F12915"/>
    <w:rsid w:val="00F2254F"/>
    <w:rsid w:val="00F23549"/>
    <w:rsid w:val="00F30D75"/>
    <w:rsid w:val="00F332B3"/>
    <w:rsid w:val="00F36D81"/>
    <w:rsid w:val="00F443C3"/>
    <w:rsid w:val="00F67D6E"/>
    <w:rsid w:val="00F84845"/>
    <w:rsid w:val="00F924E5"/>
    <w:rsid w:val="00F95DF9"/>
    <w:rsid w:val="00F97AF6"/>
    <w:rsid w:val="00FA609A"/>
    <w:rsid w:val="00FB3657"/>
    <w:rsid w:val="00FC716F"/>
    <w:rsid w:val="00FC7EED"/>
    <w:rsid w:val="00FD7C04"/>
    <w:rsid w:val="00FE0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01F4"/>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B7703C"/>
    <w:pPr>
      <w:keepNext/>
      <w:keepLines/>
      <w:spacing w:before="120" w:after="0" w:line="240" w:lineRule="auto"/>
      <w:contextualSpacing/>
      <w:outlineLvl w:val="3"/>
    </w:pPr>
    <w:rPr>
      <w:rFonts w:eastAsiaTheme="majorEastAsia" w:cstheme="majorBidi"/>
      <w:b/>
      <w:iCs/>
      <w:lang w:eastAsia="ja-JP"/>
    </w:rPr>
  </w:style>
  <w:style w:type="paragraph" w:styleId="Heading5">
    <w:name w:val="heading 5"/>
    <w:basedOn w:val="Normal"/>
    <w:next w:val="Normal"/>
    <w:link w:val="Heading5Char"/>
    <w:uiPriority w:val="9"/>
    <w:unhideWhenUsed/>
    <w:qFormat/>
    <w:rsid w:val="00EA5773"/>
    <w:pPr>
      <w:keepNext/>
      <w:keepLines/>
      <w:spacing w:after="0" w:line="240" w:lineRule="auto"/>
      <w:outlineLvl w:val="4"/>
    </w:pPr>
    <w:rPr>
      <w:rFonts w:eastAsiaTheme="minorEastAsia" w:cstheme="majorBidi"/>
      <w:lang w:eastAsia="ja-JP"/>
    </w:rPr>
  </w:style>
  <w:style w:type="paragraph" w:styleId="Heading6">
    <w:name w:val="heading 6"/>
    <w:basedOn w:val="Normal"/>
    <w:next w:val="Normal"/>
    <w:link w:val="Heading6Char"/>
    <w:uiPriority w:val="9"/>
    <w:unhideWhenUsed/>
    <w:qFormat/>
    <w:rsid w:val="00EA5773"/>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B7703C"/>
    <w:rPr>
      <w:rFonts w:eastAsiaTheme="majorEastAsia" w:cstheme="majorBidi"/>
      <w:b/>
      <w:iCs/>
      <w:lang w:eastAsia="ja-JP"/>
    </w:rPr>
  </w:style>
  <w:style w:type="character" w:customStyle="1" w:styleId="Heading5Char">
    <w:name w:val="Heading 5 Char"/>
    <w:basedOn w:val="DefaultParagraphFont"/>
    <w:link w:val="Heading5"/>
    <w:uiPriority w:val="9"/>
    <w:rsid w:val="00EA5773"/>
    <w:rPr>
      <w:rFonts w:eastAsiaTheme="minorEastAsia" w:cstheme="majorBidi"/>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EA5773"/>
    <w:pPr>
      <w:numPr>
        <w:ilvl w:val="1"/>
      </w:numPr>
      <w:spacing w:after="640" w:line="240" w:lineRule="auto"/>
      <w:contextualSpacing/>
    </w:pPr>
    <w:rPr>
      <w:rFonts w:asciiTheme="majorHAnsi" w:eastAsiaTheme="minorEastAsia" w:hAnsiTheme="majorHAnsi"/>
      <w:color w:val="5A5A5A" w:themeColor="text1" w:themeTint="A5"/>
      <w:lang w:eastAsia="ja-JP"/>
    </w:rPr>
  </w:style>
  <w:style w:type="character" w:customStyle="1" w:styleId="SubtitleChar">
    <w:name w:val="Subtitle Char"/>
    <w:basedOn w:val="DefaultParagraphFont"/>
    <w:link w:val="Subtitle"/>
    <w:uiPriority w:val="2"/>
    <w:rsid w:val="00EA5773"/>
    <w:rPr>
      <w:rFonts w:asciiTheme="majorHAnsi" w:eastAsiaTheme="minorEastAsia" w:hAnsiTheme="majorHAnsi"/>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character" w:customStyle="1" w:styleId="Heading6Char">
    <w:name w:val="Heading 6 Char"/>
    <w:basedOn w:val="DefaultParagraphFont"/>
    <w:link w:val="Heading6"/>
    <w:uiPriority w:val="9"/>
    <w:rsid w:val="00EA5773"/>
    <w:rPr>
      <w:rFonts w:asciiTheme="majorHAnsi" w:eastAsiaTheme="majorEastAsia" w:hAnsiTheme="majorHAnsi" w:cstheme="majorBidi"/>
      <w:color w:val="844904" w:themeColor="accent1" w:themeShade="7F"/>
    </w:rPr>
  </w:style>
  <w:style w:type="paragraph" w:styleId="NoSpacing">
    <w:name w:val="No Spacing"/>
    <w:link w:val="NoSpacingChar"/>
    <w:uiPriority w:val="1"/>
    <w:qFormat/>
    <w:rsid w:val="00437DBB"/>
    <w:pPr>
      <w:spacing w:after="0" w:line="240" w:lineRule="auto"/>
    </w:pPr>
    <w:rPr>
      <w:rFonts w:eastAsia="Times New Roman" w:cs="Calibri"/>
      <w:sz w:val="20"/>
      <w:szCs w:val="20"/>
      <w:lang w:val="en-IN" w:eastAsia="en-IN"/>
    </w:rPr>
  </w:style>
  <w:style w:type="character" w:customStyle="1" w:styleId="NoSpacingChar">
    <w:name w:val="No Spacing Char"/>
    <w:link w:val="NoSpacing"/>
    <w:uiPriority w:val="1"/>
    <w:rsid w:val="00437DBB"/>
    <w:rPr>
      <w:rFonts w:ascii="Calibri" w:eastAsia="Times New Roman" w:hAnsi="Calibri" w:cs="Calibri"/>
      <w:sz w:val="20"/>
      <w:szCs w:val="20"/>
      <w:lang w:val="en-IN" w:eastAsia="en-IN"/>
    </w:rPr>
  </w:style>
  <w:style w:type="paragraph" w:styleId="ListParagraph">
    <w:name w:val="List Paragraph"/>
    <w:basedOn w:val="Normal"/>
    <w:uiPriority w:val="34"/>
    <w:qFormat/>
    <w:rsid w:val="007E2218"/>
    <w:pPr>
      <w:spacing w:after="200" w:line="276" w:lineRule="auto"/>
      <w:ind w:left="720"/>
      <w:contextualSpacing/>
    </w:pPr>
    <w:rPr>
      <w:rFonts w:eastAsia="Times New Roman"/>
    </w:rPr>
  </w:style>
  <w:style w:type="paragraph" w:styleId="BalloonText">
    <w:name w:val="Balloon Text"/>
    <w:basedOn w:val="Normal"/>
    <w:link w:val="BalloonTextChar"/>
    <w:uiPriority w:val="99"/>
    <w:semiHidden/>
    <w:unhideWhenUsed/>
    <w:rsid w:val="0041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39014">
      <w:bodyDiv w:val="1"/>
      <w:marLeft w:val="0"/>
      <w:marRight w:val="0"/>
      <w:marTop w:val="0"/>
      <w:marBottom w:val="0"/>
      <w:divBdr>
        <w:top w:val="none" w:sz="0" w:space="0" w:color="auto"/>
        <w:left w:val="none" w:sz="0" w:space="0" w:color="auto"/>
        <w:bottom w:val="none" w:sz="0" w:space="0" w:color="auto"/>
        <w:right w:val="none" w:sz="0" w:space="0" w:color="auto"/>
      </w:divBdr>
    </w:div>
    <w:div w:id="376972588">
      <w:bodyDiv w:val="1"/>
      <w:marLeft w:val="0"/>
      <w:marRight w:val="0"/>
      <w:marTop w:val="0"/>
      <w:marBottom w:val="0"/>
      <w:divBdr>
        <w:top w:val="none" w:sz="0" w:space="0" w:color="auto"/>
        <w:left w:val="none" w:sz="0" w:space="0" w:color="auto"/>
        <w:bottom w:val="none" w:sz="0" w:space="0" w:color="auto"/>
        <w:right w:val="none" w:sz="0" w:space="0" w:color="auto"/>
      </w:divBdr>
    </w:div>
    <w:div w:id="511072003">
      <w:bodyDiv w:val="1"/>
      <w:marLeft w:val="0"/>
      <w:marRight w:val="0"/>
      <w:marTop w:val="0"/>
      <w:marBottom w:val="0"/>
      <w:divBdr>
        <w:top w:val="none" w:sz="0" w:space="0" w:color="auto"/>
        <w:left w:val="none" w:sz="0" w:space="0" w:color="auto"/>
        <w:bottom w:val="none" w:sz="0" w:space="0" w:color="auto"/>
        <w:right w:val="none" w:sz="0" w:space="0" w:color="auto"/>
      </w:divBdr>
    </w:div>
    <w:div w:id="527334594">
      <w:bodyDiv w:val="1"/>
      <w:marLeft w:val="0"/>
      <w:marRight w:val="0"/>
      <w:marTop w:val="0"/>
      <w:marBottom w:val="0"/>
      <w:divBdr>
        <w:top w:val="none" w:sz="0" w:space="0" w:color="auto"/>
        <w:left w:val="none" w:sz="0" w:space="0" w:color="auto"/>
        <w:bottom w:val="none" w:sz="0" w:space="0" w:color="auto"/>
        <w:right w:val="none" w:sz="0" w:space="0" w:color="auto"/>
      </w:divBdr>
    </w:div>
    <w:div w:id="557590178">
      <w:bodyDiv w:val="1"/>
      <w:marLeft w:val="0"/>
      <w:marRight w:val="0"/>
      <w:marTop w:val="0"/>
      <w:marBottom w:val="0"/>
      <w:divBdr>
        <w:top w:val="none" w:sz="0" w:space="0" w:color="auto"/>
        <w:left w:val="none" w:sz="0" w:space="0" w:color="auto"/>
        <w:bottom w:val="none" w:sz="0" w:space="0" w:color="auto"/>
        <w:right w:val="none" w:sz="0" w:space="0" w:color="auto"/>
      </w:divBdr>
    </w:div>
    <w:div w:id="598175892">
      <w:bodyDiv w:val="1"/>
      <w:marLeft w:val="0"/>
      <w:marRight w:val="0"/>
      <w:marTop w:val="0"/>
      <w:marBottom w:val="0"/>
      <w:divBdr>
        <w:top w:val="none" w:sz="0" w:space="0" w:color="auto"/>
        <w:left w:val="none" w:sz="0" w:space="0" w:color="auto"/>
        <w:bottom w:val="none" w:sz="0" w:space="0" w:color="auto"/>
        <w:right w:val="none" w:sz="0" w:space="0" w:color="auto"/>
      </w:divBdr>
    </w:div>
    <w:div w:id="686367269">
      <w:bodyDiv w:val="1"/>
      <w:marLeft w:val="0"/>
      <w:marRight w:val="0"/>
      <w:marTop w:val="0"/>
      <w:marBottom w:val="0"/>
      <w:divBdr>
        <w:top w:val="none" w:sz="0" w:space="0" w:color="auto"/>
        <w:left w:val="none" w:sz="0" w:space="0" w:color="auto"/>
        <w:bottom w:val="none" w:sz="0" w:space="0" w:color="auto"/>
        <w:right w:val="none" w:sz="0" w:space="0" w:color="auto"/>
      </w:divBdr>
    </w:div>
    <w:div w:id="699938715">
      <w:bodyDiv w:val="1"/>
      <w:marLeft w:val="0"/>
      <w:marRight w:val="0"/>
      <w:marTop w:val="0"/>
      <w:marBottom w:val="0"/>
      <w:divBdr>
        <w:top w:val="none" w:sz="0" w:space="0" w:color="auto"/>
        <w:left w:val="none" w:sz="0" w:space="0" w:color="auto"/>
        <w:bottom w:val="none" w:sz="0" w:space="0" w:color="auto"/>
        <w:right w:val="none" w:sz="0" w:space="0" w:color="auto"/>
      </w:divBdr>
    </w:div>
    <w:div w:id="704326540">
      <w:bodyDiv w:val="1"/>
      <w:marLeft w:val="0"/>
      <w:marRight w:val="0"/>
      <w:marTop w:val="0"/>
      <w:marBottom w:val="0"/>
      <w:divBdr>
        <w:top w:val="none" w:sz="0" w:space="0" w:color="auto"/>
        <w:left w:val="none" w:sz="0" w:space="0" w:color="auto"/>
        <w:bottom w:val="none" w:sz="0" w:space="0" w:color="auto"/>
        <w:right w:val="none" w:sz="0" w:space="0" w:color="auto"/>
      </w:divBdr>
    </w:div>
    <w:div w:id="724527149">
      <w:bodyDiv w:val="1"/>
      <w:marLeft w:val="0"/>
      <w:marRight w:val="0"/>
      <w:marTop w:val="0"/>
      <w:marBottom w:val="0"/>
      <w:divBdr>
        <w:top w:val="none" w:sz="0" w:space="0" w:color="auto"/>
        <w:left w:val="none" w:sz="0" w:space="0" w:color="auto"/>
        <w:bottom w:val="none" w:sz="0" w:space="0" w:color="auto"/>
        <w:right w:val="none" w:sz="0" w:space="0" w:color="auto"/>
      </w:divBdr>
    </w:div>
    <w:div w:id="756098578">
      <w:bodyDiv w:val="1"/>
      <w:marLeft w:val="0"/>
      <w:marRight w:val="0"/>
      <w:marTop w:val="0"/>
      <w:marBottom w:val="0"/>
      <w:divBdr>
        <w:top w:val="none" w:sz="0" w:space="0" w:color="auto"/>
        <w:left w:val="none" w:sz="0" w:space="0" w:color="auto"/>
        <w:bottom w:val="none" w:sz="0" w:space="0" w:color="auto"/>
        <w:right w:val="none" w:sz="0" w:space="0" w:color="auto"/>
      </w:divBdr>
    </w:div>
    <w:div w:id="810102084">
      <w:bodyDiv w:val="1"/>
      <w:marLeft w:val="0"/>
      <w:marRight w:val="0"/>
      <w:marTop w:val="0"/>
      <w:marBottom w:val="0"/>
      <w:divBdr>
        <w:top w:val="none" w:sz="0" w:space="0" w:color="auto"/>
        <w:left w:val="none" w:sz="0" w:space="0" w:color="auto"/>
        <w:bottom w:val="none" w:sz="0" w:space="0" w:color="auto"/>
        <w:right w:val="none" w:sz="0" w:space="0" w:color="auto"/>
      </w:divBdr>
    </w:div>
    <w:div w:id="970400381">
      <w:bodyDiv w:val="1"/>
      <w:marLeft w:val="0"/>
      <w:marRight w:val="0"/>
      <w:marTop w:val="0"/>
      <w:marBottom w:val="0"/>
      <w:divBdr>
        <w:top w:val="none" w:sz="0" w:space="0" w:color="auto"/>
        <w:left w:val="none" w:sz="0" w:space="0" w:color="auto"/>
        <w:bottom w:val="none" w:sz="0" w:space="0" w:color="auto"/>
        <w:right w:val="none" w:sz="0" w:space="0" w:color="auto"/>
      </w:divBdr>
    </w:div>
    <w:div w:id="991374628">
      <w:bodyDiv w:val="1"/>
      <w:marLeft w:val="0"/>
      <w:marRight w:val="0"/>
      <w:marTop w:val="0"/>
      <w:marBottom w:val="0"/>
      <w:divBdr>
        <w:top w:val="none" w:sz="0" w:space="0" w:color="auto"/>
        <w:left w:val="none" w:sz="0" w:space="0" w:color="auto"/>
        <w:bottom w:val="none" w:sz="0" w:space="0" w:color="auto"/>
        <w:right w:val="none" w:sz="0" w:space="0" w:color="auto"/>
      </w:divBdr>
    </w:div>
    <w:div w:id="1119178130">
      <w:bodyDiv w:val="1"/>
      <w:marLeft w:val="0"/>
      <w:marRight w:val="0"/>
      <w:marTop w:val="0"/>
      <w:marBottom w:val="0"/>
      <w:divBdr>
        <w:top w:val="none" w:sz="0" w:space="0" w:color="auto"/>
        <w:left w:val="none" w:sz="0" w:space="0" w:color="auto"/>
        <w:bottom w:val="none" w:sz="0" w:space="0" w:color="auto"/>
        <w:right w:val="none" w:sz="0" w:space="0" w:color="auto"/>
      </w:divBdr>
    </w:div>
    <w:div w:id="1122966515">
      <w:bodyDiv w:val="1"/>
      <w:marLeft w:val="0"/>
      <w:marRight w:val="0"/>
      <w:marTop w:val="0"/>
      <w:marBottom w:val="0"/>
      <w:divBdr>
        <w:top w:val="none" w:sz="0" w:space="0" w:color="auto"/>
        <w:left w:val="none" w:sz="0" w:space="0" w:color="auto"/>
        <w:bottom w:val="none" w:sz="0" w:space="0" w:color="auto"/>
        <w:right w:val="none" w:sz="0" w:space="0" w:color="auto"/>
      </w:divBdr>
    </w:div>
    <w:div w:id="1195539138">
      <w:bodyDiv w:val="1"/>
      <w:marLeft w:val="0"/>
      <w:marRight w:val="0"/>
      <w:marTop w:val="0"/>
      <w:marBottom w:val="0"/>
      <w:divBdr>
        <w:top w:val="none" w:sz="0" w:space="0" w:color="auto"/>
        <w:left w:val="none" w:sz="0" w:space="0" w:color="auto"/>
        <w:bottom w:val="none" w:sz="0" w:space="0" w:color="auto"/>
        <w:right w:val="none" w:sz="0" w:space="0" w:color="auto"/>
      </w:divBdr>
    </w:div>
    <w:div w:id="1230338620">
      <w:bodyDiv w:val="1"/>
      <w:marLeft w:val="0"/>
      <w:marRight w:val="0"/>
      <w:marTop w:val="0"/>
      <w:marBottom w:val="0"/>
      <w:divBdr>
        <w:top w:val="none" w:sz="0" w:space="0" w:color="auto"/>
        <w:left w:val="none" w:sz="0" w:space="0" w:color="auto"/>
        <w:bottom w:val="none" w:sz="0" w:space="0" w:color="auto"/>
        <w:right w:val="none" w:sz="0" w:space="0" w:color="auto"/>
      </w:divBdr>
    </w:div>
    <w:div w:id="1324898073">
      <w:bodyDiv w:val="1"/>
      <w:marLeft w:val="0"/>
      <w:marRight w:val="0"/>
      <w:marTop w:val="0"/>
      <w:marBottom w:val="0"/>
      <w:divBdr>
        <w:top w:val="none" w:sz="0" w:space="0" w:color="auto"/>
        <w:left w:val="none" w:sz="0" w:space="0" w:color="auto"/>
        <w:bottom w:val="none" w:sz="0" w:space="0" w:color="auto"/>
        <w:right w:val="none" w:sz="0" w:space="0" w:color="auto"/>
      </w:divBdr>
    </w:div>
    <w:div w:id="1375039410">
      <w:bodyDiv w:val="1"/>
      <w:marLeft w:val="0"/>
      <w:marRight w:val="0"/>
      <w:marTop w:val="0"/>
      <w:marBottom w:val="0"/>
      <w:divBdr>
        <w:top w:val="none" w:sz="0" w:space="0" w:color="auto"/>
        <w:left w:val="none" w:sz="0" w:space="0" w:color="auto"/>
        <w:bottom w:val="none" w:sz="0" w:space="0" w:color="auto"/>
        <w:right w:val="none" w:sz="0" w:space="0" w:color="auto"/>
      </w:divBdr>
    </w:div>
    <w:div w:id="1506945171">
      <w:bodyDiv w:val="1"/>
      <w:marLeft w:val="0"/>
      <w:marRight w:val="0"/>
      <w:marTop w:val="0"/>
      <w:marBottom w:val="0"/>
      <w:divBdr>
        <w:top w:val="none" w:sz="0" w:space="0" w:color="auto"/>
        <w:left w:val="none" w:sz="0" w:space="0" w:color="auto"/>
        <w:bottom w:val="none" w:sz="0" w:space="0" w:color="auto"/>
        <w:right w:val="none" w:sz="0" w:space="0" w:color="auto"/>
      </w:divBdr>
    </w:div>
    <w:div w:id="1618753141">
      <w:bodyDiv w:val="1"/>
      <w:marLeft w:val="0"/>
      <w:marRight w:val="0"/>
      <w:marTop w:val="0"/>
      <w:marBottom w:val="0"/>
      <w:divBdr>
        <w:top w:val="none" w:sz="0" w:space="0" w:color="auto"/>
        <w:left w:val="none" w:sz="0" w:space="0" w:color="auto"/>
        <w:bottom w:val="none" w:sz="0" w:space="0" w:color="auto"/>
        <w:right w:val="none" w:sz="0" w:space="0" w:color="auto"/>
      </w:divBdr>
    </w:div>
    <w:div w:id="1717050492">
      <w:bodyDiv w:val="1"/>
      <w:marLeft w:val="0"/>
      <w:marRight w:val="0"/>
      <w:marTop w:val="0"/>
      <w:marBottom w:val="0"/>
      <w:divBdr>
        <w:top w:val="none" w:sz="0" w:space="0" w:color="auto"/>
        <w:left w:val="none" w:sz="0" w:space="0" w:color="auto"/>
        <w:bottom w:val="none" w:sz="0" w:space="0" w:color="auto"/>
        <w:right w:val="none" w:sz="0" w:space="0" w:color="auto"/>
      </w:divBdr>
    </w:div>
    <w:div w:id="1817605925">
      <w:bodyDiv w:val="1"/>
      <w:marLeft w:val="0"/>
      <w:marRight w:val="0"/>
      <w:marTop w:val="0"/>
      <w:marBottom w:val="0"/>
      <w:divBdr>
        <w:top w:val="none" w:sz="0" w:space="0" w:color="auto"/>
        <w:left w:val="none" w:sz="0" w:space="0" w:color="auto"/>
        <w:bottom w:val="none" w:sz="0" w:space="0" w:color="auto"/>
        <w:right w:val="none" w:sz="0" w:space="0" w:color="auto"/>
      </w:divBdr>
    </w:div>
    <w:div w:id="1827816599">
      <w:bodyDiv w:val="1"/>
      <w:marLeft w:val="0"/>
      <w:marRight w:val="0"/>
      <w:marTop w:val="0"/>
      <w:marBottom w:val="0"/>
      <w:divBdr>
        <w:top w:val="none" w:sz="0" w:space="0" w:color="auto"/>
        <w:left w:val="none" w:sz="0" w:space="0" w:color="auto"/>
        <w:bottom w:val="none" w:sz="0" w:space="0" w:color="auto"/>
        <w:right w:val="none" w:sz="0" w:space="0" w:color="auto"/>
      </w:divBdr>
    </w:div>
    <w:div w:id="1980567830">
      <w:bodyDiv w:val="1"/>
      <w:marLeft w:val="0"/>
      <w:marRight w:val="0"/>
      <w:marTop w:val="0"/>
      <w:marBottom w:val="0"/>
      <w:divBdr>
        <w:top w:val="none" w:sz="0" w:space="0" w:color="auto"/>
        <w:left w:val="none" w:sz="0" w:space="0" w:color="auto"/>
        <w:bottom w:val="none" w:sz="0" w:space="0" w:color="auto"/>
        <w:right w:val="none" w:sz="0" w:space="0" w:color="auto"/>
      </w:divBdr>
    </w:div>
    <w:div w:id="2007441269">
      <w:bodyDiv w:val="1"/>
      <w:marLeft w:val="0"/>
      <w:marRight w:val="0"/>
      <w:marTop w:val="0"/>
      <w:marBottom w:val="0"/>
      <w:divBdr>
        <w:top w:val="none" w:sz="0" w:space="0" w:color="auto"/>
        <w:left w:val="none" w:sz="0" w:space="0" w:color="auto"/>
        <w:bottom w:val="none" w:sz="0" w:space="0" w:color="auto"/>
        <w:right w:val="none" w:sz="0" w:space="0" w:color="auto"/>
      </w:divBdr>
    </w:div>
    <w:div w:id="21069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l%20Razzaq\AppData\Roaming\Microsoft\Templates\Resume%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2E8DE0A759450FB94FE2EC4849535F"/>
        <w:category>
          <w:name w:val="General"/>
          <w:gallery w:val="placeholder"/>
        </w:category>
        <w:types>
          <w:type w:val="bbPlcHdr"/>
        </w:types>
        <w:behaviors>
          <w:behavior w:val="content"/>
        </w:behaviors>
        <w:guid w:val="{14BB9F37-28BD-468A-88B9-7B4E33302860}"/>
      </w:docPartPr>
      <w:docPartBody>
        <w:p w:rsidR="00420D38" w:rsidRDefault="006E5E1B" w:rsidP="006E5E1B">
          <w:pPr>
            <w:pStyle w:val="5E2E8DE0A759450FB94FE2EC4849535F12"/>
          </w:pPr>
          <w:r w:rsidRPr="00CF592D">
            <w:rPr>
              <w:rFonts w:cstheme="majorHAnsi"/>
              <w:b/>
              <w:color w:val="548DD4" w:themeColor="text2" w:themeTint="99"/>
              <w:sz w:val="22"/>
              <w:szCs w:val="22"/>
            </w:rPr>
            <w:t>Profile</w:t>
          </w:r>
        </w:p>
      </w:docPartBody>
    </w:docPart>
  </w:docParts>
</w:glossaryDocument>
</file>

<file path=word/glossary/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210A"/>
    <w:rsid w:val="00001E96"/>
    <w:rsid w:val="0003169B"/>
    <w:rsid w:val="0009602E"/>
    <w:rsid w:val="000A11C9"/>
    <w:rsid w:val="000A4E2C"/>
    <w:rsid w:val="00152D03"/>
    <w:rsid w:val="003010E5"/>
    <w:rsid w:val="00305548"/>
    <w:rsid w:val="00327732"/>
    <w:rsid w:val="00330C0A"/>
    <w:rsid w:val="003F7695"/>
    <w:rsid w:val="00420D38"/>
    <w:rsid w:val="004414C6"/>
    <w:rsid w:val="00454BEA"/>
    <w:rsid w:val="00475C19"/>
    <w:rsid w:val="0056425C"/>
    <w:rsid w:val="0058792C"/>
    <w:rsid w:val="00596852"/>
    <w:rsid w:val="005D210A"/>
    <w:rsid w:val="006E5E1B"/>
    <w:rsid w:val="00757EEE"/>
    <w:rsid w:val="00901CA5"/>
    <w:rsid w:val="00946C2D"/>
    <w:rsid w:val="00A32501"/>
    <w:rsid w:val="00AD6A5E"/>
    <w:rsid w:val="00AE0AB5"/>
    <w:rsid w:val="00B05F90"/>
    <w:rsid w:val="00B21CA6"/>
    <w:rsid w:val="00BE1606"/>
    <w:rsid w:val="00C45BF6"/>
    <w:rsid w:val="00C67DB6"/>
    <w:rsid w:val="00D44655"/>
    <w:rsid w:val="00DB04E1"/>
    <w:rsid w:val="00DB2B6B"/>
    <w:rsid w:val="00DC58D7"/>
    <w:rsid w:val="00E3385C"/>
    <w:rsid w:val="00FA4EC8"/>
    <w:rsid w:val="00FD7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D7"/>
  </w:style>
  <w:style w:type="paragraph" w:styleId="Heading5">
    <w:name w:val="heading 5"/>
    <w:basedOn w:val="Normal"/>
    <w:next w:val="Normal"/>
    <w:link w:val="Heading5Char"/>
    <w:uiPriority w:val="9"/>
    <w:unhideWhenUsed/>
    <w:qFormat/>
    <w:rsid w:val="005D210A"/>
    <w:pPr>
      <w:keepNext/>
      <w:keepLines/>
      <w:spacing w:after="0" w:line="240" w:lineRule="auto"/>
      <w:outlineLvl w:val="4"/>
    </w:pPr>
    <w:rPr>
      <w:rFonts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313266CB4D2D85F4CEC769C147AE">
    <w:name w:val="B108313266CB4D2D85F4CEC769C147AE"/>
    <w:rsid w:val="00DC58D7"/>
  </w:style>
  <w:style w:type="paragraph" w:customStyle="1" w:styleId="C192983B08444EFB98038856EFA840F5">
    <w:name w:val="C192983B08444EFB98038856EFA840F5"/>
    <w:rsid w:val="00DC58D7"/>
  </w:style>
  <w:style w:type="paragraph" w:customStyle="1" w:styleId="CE478E18F3D743409B3F74418DE92263">
    <w:name w:val="CE478E18F3D743409B3F74418DE92263"/>
    <w:rsid w:val="00DC58D7"/>
  </w:style>
  <w:style w:type="paragraph" w:customStyle="1" w:styleId="5D57F5C3E4334282A8649539AA33A341">
    <w:name w:val="5D57F5C3E4334282A8649539AA33A341"/>
    <w:rsid w:val="00DC58D7"/>
  </w:style>
  <w:style w:type="paragraph" w:customStyle="1" w:styleId="573C6111465449BF88758D3AD6F4ECEA">
    <w:name w:val="573C6111465449BF88758D3AD6F4ECEA"/>
    <w:rsid w:val="00DC58D7"/>
  </w:style>
  <w:style w:type="paragraph" w:customStyle="1" w:styleId="FF1A1D26C3CA426B8AB7D833A5CE0560">
    <w:name w:val="FF1A1D26C3CA426B8AB7D833A5CE0560"/>
    <w:rsid w:val="00DC58D7"/>
  </w:style>
  <w:style w:type="paragraph" w:customStyle="1" w:styleId="DCFAE41F0A574F4BBBB0F65679B6E33C">
    <w:name w:val="DCFAE41F0A574F4BBBB0F65679B6E33C"/>
    <w:rsid w:val="00DC58D7"/>
  </w:style>
  <w:style w:type="paragraph" w:customStyle="1" w:styleId="941BD07567F2412E9357327C8356224A">
    <w:name w:val="941BD07567F2412E9357327C8356224A"/>
    <w:rsid w:val="00DC58D7"/>
  </w:style>
  <w:style w:type="paragraph" w:customStyle="1" w:styleId="67B1D63CE27F421CA12B8F8ED0D01640">
    <w:name w:val="67B1D63CE27F421CA12B8F8ED0D01640"/>
    <w:rsid w:val="00DC58D7"/>
  </w:style>
  <w:style w:type="paragraph" w:customStyle="1" w:styleId="DCAA61AE44614A668435CD921C40BD7C">
    <w:name w:val="DCAA61AE44614A668435CD921C40BD7C"/>
    <w:rsid w:val="00DC58D7"/>
  </w:style>
  <w:style w:type="paragraph" w:customStyle="1" w:styleId="3F50C56E797E4552A596433F6457E846">
    <w:name w:val="3F50C56E797E4552A596433F6457E846"/>
    <w:rsid w:val="00DC58D7"/>
  </w:style>
  <w:style w:type="paragraph" w:customStyle="1" w:styleId="5E4673C9A1AD4C0DA170C65AB5C5F524">
    <w:name w:val="5E4673C9A1AD4C0DA170C65AB5C5F524"/>
    <w:rsid w:val="00DC58D7"/>
  </w:style>
  <w:style w:type="paragraph" w:customStyle="1" w:styleId="9FE3AEE9EED341A38A611D2DACC599D1">
    <w:name w:val="9FE3AEE9EED341A38A611D2DACC599D1"/>
    <w:rsid w:val="00DC58D7"/>
  </w:style>
  <w:style w:type="paragraph" w:customStyle="1" w:styleId="08E6E1EA14D345BA84CBC7A43222087E">
    <w:name w:val="08E6E1EA14D345BA84CBC7A43222087E"/>
    <w:rsid w:val="00DC58D7"/>
  </w:style>
  <w:style w:type="paragraph" w:customStyle="1" w:styleId="A0232125E742480BAE634AB5B1413A9C">
    <w:name w:val="A0232125E742480BAE634AB5B1413A9C"/>
    <w:rsid w:val="00DC58D7"/>
  </w:style>
  <w:style w:type="paragraph" w:customStyle="1" w:styleId="C20B8969842D4B0A904ED0D679227BB7">
    <w:name w:val="C20B8969842D4B0A904ED0D679227BB7"/>
    <w:rsid w:val="00DC58D7"/>
  </w:style>
  <w:style w:type="paragraph" w:customStyle="1" w:styleId="C809E2D2670A45B1A8BB84911E14C4D2">
    <w:name w:val="C809E2D2670A45B1A8BB84911E14C4D2"/>
    <w:rsid w:val="00DC58D7"/>
  </w:style>
  <w:style w:type="character" w:styleId="PlaceholderText">
    <w:name w:val="Placeholder Text"/>
    <w:basedOn w:val="DefaultParagraphFont"/>
    <w:uiPriority w:val="99"/>
    <w:semiHidden/>
    <w:rsid w:val="006E5E1B"/>
    <w:rPr>
      <w:color w:val="808080"/>
    </w:rPr>
  </w:style>
  <w:style w:type="paragraph" w:customStyle="1" w:styleId="2BA6515D692C469FA14DA8110A6A4818">
    <w:name w:val="2BA6515D692C469FA14DA8110A6A4818"/>
    <w:rsid w:val="00DC58D7"/>
  </w:style>
  <w:style w:type="paragraph" w:customStyle="1" w:styleId="6468DD0927EB4C1D947F6B2313A8CF6C">
    <w:name w:val="6468DD0927EB4C1D947F6B2313A8CF6C"/>
    <w:rsid w:val="00DC58D7"/>
  </w:style>
  <w:style w:type="paragraph" w:customStyle="1" w:styleId="B3E148E2F8744A74A4AC0F92F9944C7B">
    <w:name w:val="B3E148E2F8744A74A4AC0F92F9944C7B"/>
    <w:rsid w:val="00DC58D7"/>
  </w:style>
  <w:style w:type="paragraph" w:customStyle="1" w:styleId="52F76CBC1F754A6DAA32A35832B82750">
    <w:name w:val="52F76CBC1F754A6DAA32A35832B82750"/>
    <w:rsid w:val="00DC58D7"/>
  </w:style>
  <w:style w:type="paragraph" w:customStyle="1" w:styleId="2ED9F0BB5229449685F76E1D66CBD125">
    <w:name w:val="2ED9F0BB5229449685F76E1D66CBD125"/>
    <w:rsid w:val="00DC58D7"/>
  </w:style>
  <w:style w:type="paragraph" w:customStyle="1" w:styleId="55075ADE73FB4BCF91688976A7261152">
    <w:name w:val="55075ADE73FB4BCF91688976A7261152"/>
    <w:rsid w:val="00DC58D7"/>
  </w:style>
  <w:style w:type="paragraph" w:customStyle="1" w:styleId="B13A76F924864E3F92BDA471BF827E9F">
    <w:name w:val="B13A76F924864E3F92BDA471BF827E9F"/>
    <w:rsid w:val="00DC58D7"/>
  </w:style>
  <w:style w:type="paragraph" w:customStyle="1" w:styleId="642CD35037E043BD9A0C73D3BCD73FDB">
    <w:name w:val="642CD35037E043BD9A0C73D3BCD73FDB"/>
    <w:rsid w:val="00DC58D7"/>
  </w:style>
  <w:style w:type="paragraph" w:customStyle="1" w:styleId="5556C7F5D1074044A76F5EC60A152336">
    <w:name w:val="5556C7F5D1074044A76F5EC60A152336"/>
    <w:rsid w:val="00DC58D7"/>
  </w:style>
  <w:style w:type="paragraph" w:customStyle="1" w:styleId="DBDD6F7A887944418F046B6DBE360D71">
    <w:name w:val="DBDD6F7A887944418F046B6DBE360D71"/>
    <w:rsid w:val="00DC58D7"/>
  </w:style>
  <w:style w:type="paragraph" w:customStyle="1" w:styleId="F00348CFF63F483F97AE2C1226FA1C43">
    <w:name w:val="F00348CFF63F483F97AE2C1226FA1C43"/>
    <w:rsid w:val="00DC58D7"/>
  </w:style>
  <w:style w:type="paragraph" w:customStyle="1" w:styleId="E61404BB55944BF3A58D93A3FACDE6F5">
    <w:name w:val="E61404BB55944BF3A58D93A3FACDE6F5"/>
    <w:rsid w:val="00DC58D7"/>
  </w:style>
  <w:style w:type="paragraph" w:customStyle="1" w:styleId="FF1F1D1CB3D24D278FAD913658D92C40">
    <w:name w:val="FF1F1D1CB3D24D278FAD913658D92C40"/>
    <w:rsid w:val="005D210A"/>
  </w:style>
  <w:style w:type="paragraph" w:customStyle="1" w:styleId="AF4329E598954170B036B01F232D5688">
    <w:name w:val="AF4329E598954170B036B01F232D5688"/>
    <w:rsid w:val="005D210A"/>
  </w:style>
  <w:style w:type="paragraph" w:customStyle="1" w:styleId="2CDE75ACBC9D44DD8B7EE5B03FABE520">
    <w:name w:val="2CDE75ACBC9D44DD8B7EE5B03FABE520"/>
    <w:rsid w:val="005D210A"/>
  </w:style>
  <w:style w:type="paragraph" w:customStyle="1" w:styleId="15EE477448864FFC8F87D0977F5F214A">
    <w:name w:val="15EE477448864FFC8F87D0977F5F214A"/>
    <w:rsid w:val="005D210A"/>
  </w:style>
  <w:style w:type="paragraph" w:customStyle="1" w:styleId="818AA91DCEA643AAA702CB7E811B3B95">
    <w:name w:val="818AA91DCEA643AAA702CB7E811B3B95"/>
    <w:rsid w:val="005D210A"/>
  </w:style>
  <w:style w:type="paragraph" w:customStyle="1" w:styleId="939B416A89CC4CFC840DE5DA9D44D2B6">
    <w:name w:val="939B416A89CC4CFC840DE5DA9D44D2B6"/>
    <w:rsid w:val="005D210A"/>
  </w:style>
  <w:style w:type="paragraph" w:customStyle="1" w:styleId="3DCB0B4EEBFF423FACBB7D0F34EAF14D">
    <w:name w:val="3DCB0B4EEBFF423FACBB7D0F34EAF14D"/>
    <w:rsid w:val="005D210A"/>
  </w:style>
  <w:style w:type="paragraph" w:customStyle="1" w:styleId="2BC193506E2147FC82B48796446835B5">
    <w:name w:val="2BC193506E2147FC82B48796446835B5"/>
    <w:rsid w:val="005D210A"/>
  </w:style>
  <w:style w:type="paragraph" w:customStyle="1" w:styleId="7305E087463743FDA53D349EB3372A2F">
    <w:name w:val="7305E087463743FDA53D349EB3372A2F"/>
    <w:rsid w:val="005D210A"/>
  </w:style>
  <w:style w:type="paragraph" w:customStyle="1" w:styleId="7AF73DD168A04CC4B9FD1BC91168576F">
    <w:name w:val="7AF73DD168A04CC4B9FD1BC91168576F"/>
    <w:rsid w:val="005D210A"/>
  </w:style>
  <w:style w:type="character" w:customStyle="1" w:styleId="Heading5Char">
    <w:name w:val="Heading 5 Char"/>
    <w:basedOn w:val="DefaultParagraphFont"/>
    <w:link w:val="Heading5"/>
    <w:uiPriority w:val="9"/>
    <w:rsid w:val="005D210A"/>
    <w:rPr>
      <w:rFonts w:cstheme="majorBidi"/>
      <w:sz w:val="24"/>
      <w:szCs w:val="24"/>
      <w:lang w:eastAsia="ja-JP"/>
    </w:rPr>
  </w:style>
  <w:style w:type="paragraph" w:customStyle="1" w:styleId="939B416A89CC4CFC840DE5DA9D44D2B61">
    <w:name w:val="939B416A89CC4CFC840DE5DA9D44D2B6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
    <w:name w:val="B7A6594CE6C04DB5AF121FD2059AF7A1"/>
    <w:rsid w:val="005D210A"/>
  </w:style>
  <w:style w:type="paragraph" w:customStyle="1" w:styleId="34424882FA48491287EC40E756E5B0C5">
    <w:name w:val="34424882FA48491287EC40E756E5B0C5"/>
    <w:rsid w:val="005D210A"/>
  </w:style>
  <w:style w:type="paragraph" w:customStyle="1" w:styleId="FF1F1D1CB3D24D278FAD913658D92C401">
    <w:name w:val="FF1F1D1CB3D24D278FAD913658D92C4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CE478E18F3D743409B3F74418DE922631">
    <w:name w:val="CE478E18F3D743409B3F74418DE92263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AF4329E598954170B036B01F232D56881">
    <w:name w:val="AF4329E598954170B036B01F232D5688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A1D26C3CA426B8AB7D833A5CE05601">
    <w:name w:val="FF1A1D26C3CA426B8AB7D833A5CE056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15EE477448864FFC8F87D0977F5F214A1">
    <w:name w:val="15EE477448864FFC8F87D0977F5F214A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818AA91DCEA643AAA702CB7E811B3B951">
    <w:name w:val="818AA91DCEA643AAA702CB7E811B3B9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1">
    <w:name w:val="B7A6594CE6C04DB5AF121FD2059AF7A1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2BC193506E2147FC82B48796446835B51">
    <w:name w:val="2BC193506E2147FC82B48796446835B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7AF73DD168A04CC4B9FD1BC91168576F1">
    <w:name w:val="7AF73DD168A04CC4B9FD1BC91168576F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F1D1CB3D24D278FAD913658D92C402">
    <w:name w:val="FF1F1D1CB3D24D278FAD913658D92C4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CE478E18F3D743409B3F74418DE922632">
    <w:name w:val="CE478E18F3D743409B3F74418DE92263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2">
    <w:name w:val="AF4329E598954170B036B01F232D5688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2">
    <w:name w:val="FF1A1D26C3CA426B8AB7D833A5CE056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2">
    <w:name w:val="15EE477448864FFC8F87D0977F5F214A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2">
    <w:name w:val="818AA91DCEA643AAA702CB7E811B3B9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B7A6594CE6C04DB5AF121FD2059AF7A12">
    <w:name w:val="B7A6594CE6C04DB5AF121FD2059AF7A1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BC193506E2147FC82B48796446835B52">
    <w:name w:val="2BC193506E2147FC82B48796446835B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7AF73DD168A04CC4B9FD1BC91168576F2">
    <w:name w:val="7AF73DD168A04CC4B9FD1BC91168576F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3331945067304BB18E34B5115506A751">
    <w:name w:val="3331945067304BB18E34B5115506A751"/>
    <w:rsid w:val="005D210A"/>
  </w:style>
  <w:style w:type="paragraph" w:customStyle="1" w:styleId="2236C0915E784433B3356CD0ABDF9E42">
    <w:name w:val="2236C0915E784433B3356CD0ABDF9E42"/>
    <w:rsid w:val="005D210A"/>
  </w:style>
  <w:style w:type="paragraph" w:customStyle="1" w:styleId="214F0510B67646B08624074E5C14103D">
    <w:name w:val="214F0510B67646B08624074E5C14103D"/>
    <w:rsid w:val="005D210A"/>
  </w:style>
  <w:style w:type="paragraph" w:customStyle="1" w:styleId="4F70C68AAE7947CCB81F449DA63F04BD">
    <w:name w:val="4F70C68AAE7947CCB81F449DA63F04BD"/>
    <w:rsid w:val="005D210A"/>
  </w:style>
  <w:style w:type="paragraph" w:customStyle="1" w:styleId="E9D546A4463A47BA83E2CAA66D94FD2E">
    <w:name w:val="E9D546A4463A47BA83E2CAA66D94FD2E"/>
    <w:rsid w:val="005D210A"/>
  </w:style>
  <w:style w:type="paragraph" w:customStyle="1" w:styleId="AF4329E598954170B036B01F232D56883">
    <w:name w:val="AF4329E598954170B036B01F232D5688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3">
    <w:name w:val="FF1A1D26C3CA426B8AB7D833A5CE0560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3">
    <w:name w:val="15EE477448864FFC8F87D0977F5F214A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3">
    <w:name w:val="818AA91DCEA643AAA702CB7E811B3B95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4">
    <w:name w:val="AF4329E598954170B036B01F232D5688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4">
    <w:name w:val="FF1A1D26C3CA426B8AB7D833A5CE0560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4">
    <w:name w:val="15EE477448864FFC8F87D0977F5F214A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4">
    <w:name w:val="818AA91DCEA643AAA702CB7E811B3B95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90D17F391884C65987DDE0240EE17AD">
    <w:name w:val="290D17F391884C65987DDE0240EE17AD"/>
    <w:rsid w:val="005D210A"/>
  </w:style>
  <w:style w:type="paragraph" w:customStyle="1" w:styleId="6B08A8DB5674403E958E2459C7303938">
    <w:name w:val="6B08A8DB5674403E958E2459C7303938"/>
    <w:rsid w:val="005D210A"/>
  </w:style>
  <w:style w:type="paragraph" w:customStyle="1" w:styleId="2C3B5847ADA343348EA2684534DAFB6F">
    <w:name w:val="2C3B5847ADA343348EA2684534DAFB6F"/>
    <w:rsid w:val="005D210A"/>
  </w:style>
  <w:style w:type="paragraph" w:customStyle="1" w:styleId="7719B08B130D49149D1C0F7AAA4E3D67">
    <w:name w:val="7719B08B130D49149D1C0F7AAA4E3D67"/>
    <w:rsid w:val="005D210A"/>
  </w:style>
  <w:style w:type="paragraph" w:customStyle="1" w:styleId="7FC7721D7F3B4099BDCFCBEB34504533">
    <w:name w:val="7FC7721D7F3B4099BDCFCBEB34504533"/>
    <w:rsid w:val="005D210A"/>
  </w:style>
  <w:style w:type="paragraph" w:customStyle="1" w:styleId="558EFD17E6E24EFC9FD3069B0CE4B5AD">
    <w:name w:val="558EFD17E6E24EFC9FD3069B0CE4B5AD"/>
    <w:rsid w:val="005D210A"/>
  </w:style>
  <w:style w:type="paragraph" w:customStyle="1" w:styleId="5B82B7BF7DC34FB6BAFB4AB81ABE82C0">
    <w:name w:val="5B82B7BF7DC34FB6BAFB4AB81ABE82C0"/>
    <w:rsid w:val="005D210A"/>
  </w:style>
  <w:style w:type="paragraph" w:customStyle="1" w:styleId="87D0FA30488E48D1BCEA415990693714">
    <w:name w:val="87D0FA30488E48D1BCEA415990693714"/>
    <w:rsid w:val="005D210A"/>
  </w:style>
  <w:style w:type="paragraph" w:customStyle="1" w:styleId="6BFEC5EE25B645FE9B41B39F2F4310A1">
    <w:name w:val="6BFEC5EE25B645FE9B41B39F2F4310A1"/>
    <w:rsid w:val="005D210A"/>
  </w:style>
  <w:style w:type="paragraph" w:customStyle="1" w:styleId="360C5C3B184749FEB61E7F50997AF479">
    <w:name w:val="360C5C3B184749FEB61E7F50997AF479"/>
    <w:rsid w:val="005D210A"/>
  </w:style>
  <w:style w:type="paragraph" w:customStyle="1" w:styleId="41EAEF2C6B2242EC88965C1AD4E94962">
    <w:name w:val="41EAEF2C6B2242EC88965C1AD4E94962"/>
    <w:rsid w:val="005D210A"/>
  </w:style>
  <w:style w:type="paragraph" w:customStyle="1" w:styleId="4699E055B60D42A39E4EF644D3FA801A">
    <w:name w:val="4699E055B60D42A39E4EF644D3FA801A"/>
    <w:rsid w:val="005D210A"/>
  </w:style>
  <w:style w:type="paragraph" w:customStyle="1" w:styleId="CFD7CD63ACF0479D982C09E99BE4363C">
    <w:name w:val="CFD7CD63ACF0479D982C09E99BE4363C"/>
    <w:rsid w:val="005D210A"/>
  </w:style>
  <w:style w:type="paragraph" w:customStyle="1" w:styleId="1C03C03F57584A13998C489AEDF90185">
    <w:name w:val="1C03C03F57584A13998C489AEDF90185"/>
    <w:rsid w:val="005D210A"/>
  </w:style>
  <w:style w:type="paragraph" w:customStyle="1" w:styleId="E1B15FFAD69E481CBE98922D4A7338E7">
    <w:name w:val="E1B15FFAD69E481CBE98922D4A7338E7"/>
    <w:rsid w:val="005D210A"/>
  </w:style>
  <w:style w:type="paragraph" w:customStyle="1" w:styleId="FE9E297DE4C0440D9DAA90E470D0626E">
    <w:name w:val="FE9E297DE4C0440D9DAA90E470D0626E"/>
    <w:rsid w:val="005D210A"/>
  </w:style>
  <w:style w:type="paragraph" w:customStyle="1" w:styleId="FA9DCF912A424882A2C7B54A191CB217">
    <w:name w:val="FA9DCF912A424882A2C7B54A191CB217"/>
    <w:rsid w:val="005D210A"/>
  </w:style>
  <w:style w:type="paragraph" w:customStyle="1" w:styleId="ABA11124C28D418E9261B35EB7206DEF">
    <w:name w:val="ABA11124C28D418E9261B35EB7206DEF"/>
    <w:rsid w:val="005D210A"/>
  </w:style>
  <w:style w:type="paragraph" w:customStyle="1" w:styleId="5E2E8DE0A759450FB94FE2EC4849535F">
    <w:name w:val="5E2E8DE0A759450FB94FE2EC4849535F"/>
    <w:rsid w:val="005D210A"/>
  </w:style>
  <w:style w:type="paragraph" w:customStyle="1" w:styleId="1B2505E28E2F4E119858A5FFBABC4B9B">
    <w:name w:val="1B2505E28E2F4E119858A5FFBABC4B9B"/>
    <w:rsid w:val="005D210A"/>
  </w:style>
  <w:style w:type="paragraph" w:customStyle="1" w:styleId="BEA6C1BEE4594D31A0E3B8B38DFCF19D">
    <w:name w:val="BEA6C1BEE4594D31A0E3B8B38DFCF19D"/>
    <w:rsid w:val="005D210A"/>
  </w:style>
  <w:style w:type="paragraph" w:customStyle="1" w:styleId="0FC1FF11A3274983B69DB622C57AB89A">
    <w:name w:val="0FC1FF11A3274983B69DB622C57AB89A"/>
    <w:rsid w:val="005D210A"/>
  </w:style>
  <w:style w:type="paragraph" w:customStyle="1" w:styleId="EA866246ADF14BF384BB3B9A0284F4FE">
    <w:name w:val="EA866246ADF14BF384BB3B9A0284F4FE"/>
    <w:rsid w:val="005D210A"/>
  </w:style>
  <w:style w:type="paragraph" w:customStyle="1" w:styleId="F3314DA98D144C5B9595FA08A7840BEF">
    <w:name w:val="F3314DA98D144C5B9595FA08A7840BEF"/>
    <w:rsid w:val="005D210A"/>
  </w:style>
  <w:style w:type="paragraph" w:customStyle="1" w:styleId="33E6841F557548BEA833EC95D5E11983">
    <w:name w:val="33E6841F557548BEA833EC95D5E11983"/>
    <w:rsid w:val="005D210A"/>
  </w:style>
  <w:style w:type="paragraph" w:customStyle="1" w:styleId="FE064629CA9F40EB8FA96D400B1BA6C1">
    <w:name w:val="FE064629CA9F40EB8FA96D400B1BA6C1"/>
    <w:rsid w:val="005D210A"/>
  </w:style>
  <w:style w:type="paragraph" w:customStyle="1" w:styleId="91A6C7EDB92E4364970E2EC24C36EA6F">
    <w:name w:val="91A6C7EDB92E4364970E2EC24C36EA6F"/>
    <w:rsid w:val="005D210A"/>
  </w:style>
  <w:style w:type="paragraph" w:customStyle="1" w:styleId="F4E00199590E44C68E5B1B5898F1F48A">
    <w:name w:val="F4E00199590E44C68E5B1B5898F1F48A"/>
    <w:rsid w:val="005D210A"/>
  </w:style>
  <w:style w:type="paragraph" w:customStyle="1" w:styleId="39448094961C4F29A89256F6E1032604">
    <w:name w:val="39448094961C4F29A89256F6E1032604"/>
    <w:rsid w:val="005D210A"/>
  </w:style>
  <w:style w:type="paragraph" w:customStyle="1" w:styleId="0C0A5AF9815840C8B7984758B2FC40E7">
    <w:name w:val="0C0A5AF9815840C8B7984758B2FC40E7"/>
    <w:rsid w:val="005D210A"/>
  </w:style>
  <w:style w:type="paragraph" w:customStyle="1" w:styleId="25D56EA812D64A778BB6AEDFAE8F96C5">
    <w:name w:val="25D56EA812D64A778BB6AEDFAE8F96C5"/>
    <w:rsid w:val="005D210A"/>
  </w:style>
  <w:style w:type="paragraph" w:customStyle="1" w:styleId="CE9D2A229B5A4AA5B3A460BE9AB38046">
    <w:name w:val="CE9D2A229B5A4AA5B3A460BE9AB38046"/>
    <w:rsid w:val="005D210A"/>
  </w:style>
  <w:style w:type="paragraph" w:customStyle="1" w:styleId="A14D0D9E87D44D8CBC82200EE047CF65">
    <w:name w:val="A14D0D9E87D44D8CBC82200EE047CF65"/>
    <w:rsid w:val="005D210A"/>
  </w:style>
  <w:style w:type="paragraph" w:customStyle="1" w:styleId="DB712FCEB8084AD296BDC71DDF711937">
    <w:name w:val="DB712FCEB8084AD296BDC71DDF711937"/>
    <w:rsid w:val="005D210A"/>
  </w:style>
  <w:style w:type="paragraph" w:customStyle="1" w:styleId="D03A389C64AE4151B8E201F68FC29708">
    <w:name w:val="D03A389C64AE4151B8E201F68FC29708"/>
    <w:rsid w:val="005D210A"/>
  </w:style>
  <w:style w:type="paragraph" w:customStyle="1" w:styleId="11B2D8A220534563BFA78D65331063AC">
    <w:name w:val="11B2D8A220534563BFA78D65331063AC"/>
    <w:rsid w:val="005D210A"/>
  </w:style>
  <w:style w:type="paragraph" w:customStyle="1" w:styleId="6D2C1A28C80E469C940FAB2BD5F91582">
    <w:name w:val="6D2C1A28C80E469C940FAB2BD5F91582"/>
    <w:rsid w:val="005D210A"/>
  </w:style>
  <w:style w:type="paragraph" w:customStyle="1" w:styleId="2CE6172C95EF4C4E91AB2D9E0C2E5781">
    <w:name w:val="2CE6172C95EF4C4E91AB2D9E0C2E5781"/>
    <w:rsid w:val="005D210A"/>
  </w:style>
  <w:style w:type="paragraph" w:customStyle="1" w:styleId="C673E588D65D417C8ED441A2DAB72CCD">
    <w:name w:val="C673E588D65D417C8ED441A2DAB72CCD"/>
    <w:rsid w:val="005D210A"/>
  </w:style>
  <w:style w:type="paragraph" w:customStyle="1" w:styleId="1EBECBEFC0C643DFB40FF55086F364CA">
    <w:name w:val="1EBECBEFC0C643DFB40FF55086F364CA"/>
    <w:rsid w:val="005D210A"/>
  </w:style>
  <w:style w:type="paragraph" w:customStyle="1" w:styleId="0DD68AC363C243A3A739994124284598">
    <w:name w:val="0DD68AC363C243A3A739994124284598"/>
    <w:rsid w:val="005D210A"/>
  </w:style>
  <w:style w:type="paragraph" w:customStyle="1" w:styleId="1A426E1DD3E64042B4EBB1D26FB8DFEB">
    <w:name w:val="1A426E1DD3E64042B4EBB1D26FB8DFEB"/>
    <w:rsid w:val="005D210A"/>
  </w:style>
  <w:style w:type="paragraph" w:customStyle="1" w:styleId="65E8328E6D8D40CAA33656160A315904">
    <w:name w:val="65E8328E6D8D40CAA33656160A315904"/>
    <w:rsid w:val="005D210A"/>
  </w:style>
  <w:style w:type="paragraph" w:customStyle="1" w:styleId="119A1FE91E5D43919FE6EF2D8A7E969C">
    <w:name w:val="119A1FE91E5D43919FE6EF2D8A7E969C"/>
    <w:rsid w:val="005D210A"/>
  </w:style>
  <w:style w:type="paragraph" w:customStyle="1" w:styleId="EEBEACA0ADC94354B0B544F240510D2C">
    <w:name w:val="EEBEACA0ADC94354B0B544F240510D2C"/>
    <w:rsid w:val="00327732"/>
  </w:style>
  <w:style w:type="paragraph" w:customStyle="1" w:styleId="70F0A5EDD3AA4274BD2BFD037CFFA3E3">
    <w:name w:val="70F0A5EDD3AA4274BD2BFD037CFFA3E3"/>
    <w:rsid w:val="00327732"/>
  </w:style>
  <w:style w:type="paragraph" w:customStyle="1" w:styleId="5D80EF5A26144E558E9244E99928B773">
    <w:name w:val="5D80EF5A26144E558E9244E99928B773"/>
    <w:rsid w:val="00C67DB6"/>
  </w:style>
  <w:style w:type="paragraph" w:customStyle="1" w:styleId="495E5BF4FF8645E3B04A75DDFBF2D580">
    <w:name w:val="495E5BF4FF8645E3B04A75DDFBF2D580"/>
    <w:rsid w:val="00C67DB6"/>
  </w:style>
  <w:style w:type="paragraph" w:customStyle="1" w:styleId="920B745BF3EC480BB5BF5528DFB7C69E">
    <w:name w:val="920B745BF3EC480BB5BF5528DFB7C69E"/>
    <w:rsid w:val="00C67DB6"/>
  </w:style>
  <w:style w:type="paragraph" w:customStyle="1" w:styleId="5E2E8DE0A759450FB94FE2EC4849535F1">
    <w:name w:val="5E2E8DE0A759450FB94FE2EC4849535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1">
    <w:name w:val="EEBEACA0ADC94354B0B544F240510D2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1">
    <w:name w:val="941BD07567F2412E9357327C8356224A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1">
    <w:name w:val="920B745BF3EC480BB5BF5528DFB7C69E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1">
    <w:name w:val="A0232125E742480BAE634AB5B1413A9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1">
    <w:name w:val="F3314DA98D144C5B9595FA08A7840BE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1">
    <w:name w:val="B3E148E2F8744A74A4AC0F92F9944C7B1"/>
    <w:rsid w:val="00C67DB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1">
    <w:name w:val="2ED9F0BB5229449685F76E1D66CBD125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1">
    <w:name w:val="B13A76F924864E3F92BDA471BF827E9F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2">
    <w:name w:val="5E2E8DE0A759450FB94FE2EC4849535F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2">
    <w:name w:val="EEBEACA0ADC94354B0B544F240510D2C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2">
    <w:name w:val="941BD07567F2412E9357327C8356224A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2">
    <w:name w:val="920B745BF3EC480BB5BF5528DFB7C69E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2">
    <w:name w:val="A0232125E742480BAE634AB5B1413A9C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2">
    <w:name w:val="F3314DA98D144C5B9595FA08A7840BEF2"/>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2">
    <w:name w:val="B3E148E2F8744A74A4AC0F92F9944C7B2"/>
    <w:rsid w:val="00330C0A"/>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2">
    <w:name w:val="2ED9F0BB5229449685F76E1D66CBD1252"/>
    <w:rsid w:val="00330C0A"/>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2">
    <w:name w:val="B13A76F924864E3F92BDA471BF827E9F2"/>
    <w:rsid w:val="00330C0A"/>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3">
    <w:name w:val="5E2E8DE0A759450FB94FE2EC4849535F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3">
    <w:name w:val="EEBEACA0ADC94354B0B544F240510D2C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3">
    <w:name w:val="941BD07567F2412E9357327C8356224A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3">
    <w:name w:val="920B745BF3EC480BB5BF5528DFB7C69E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3">
    <w:name w:val="A0232125E742480BAE634AB5B1413A9C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3">
    <w:name w:val="F3314DA98D144C5B9595FA08A7840BEF3"/>
    <w:rsid w:val="00330C0A"/>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3">
    <w:name w:val="B3E148E2F8744A74A4AC0F92F9944C7B3"/>
    <w:rsid w:val="00330C0A"/>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3">
    <w:name w:val="2ED9F0BB5229449685F76E1D66CBD1253"/>
    <w:rsid w:val="00330C0A"/>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3">
    <w:name w:val="B13A76F924864E3F92BDA471BF827E9F3"/>
    <w:rsid w:val="00330C0A"/>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4">
    <w:name w:val="5E2E8DE0A759450FB94FE2EC4849535F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4">
    <w:name w:val="EEBEACA0ADC94354B0B544F240510D2C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4">
    <w:name w:val="941BD07567F2412E9357327C8356224A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4">
    <w:name w:val="920B745BF3EC480BB5BF5528DFB7C69E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4">
    <w:name w:val="A0232125E742480BAE634AB5B1413A9C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4">
    <w:name w:val="F3314DA98D144C5B9595FA08A7840BEF4"/>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4">
    <w:name w:val="B3E148E2F8744A74A4AC0F92F9944C7B4"/>
    <w:rsid w:val="00B21CA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4">
    <w:name w:val="2ED9F0BB5229449685F76E1D66CBD1254"/>
    <w:rsid w:val="00B21CA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4">
    <w:name w:val="B13A76F924864E3F92BDA471BF827E9F4"/>
    <w:rsid w:val="00B21CA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5">
    <w:name w:val="5E2E8DE0A759450FB94FE2EC4849535F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5">
    <w:name w:val="EEBEACA0ADC94354B0B544F240510D2C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5">
    <w:name w:val="941BD07567F2412E9357327C8356224A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5">
    <w:name w:val="920B745BF3EC480BB5BF5528DFB7C69E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5">
    <w:name w:val="A0232125E742480BAE634AB5B1413A9C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5">
    <w:name w:val="F3314DA98D144C5B9595FA08A7840BEF5"/>
    <w:rsid w:val="00B21CA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5">
    <w:name w:val="B3E148E2F8744A74A4AC0F92F9944C7B5"/>
    <w:rsid w:val="00B21CA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5">
    <w:name w:val="2ED9F0BB5229449685F76E1D66CBD1255"/>
    <w:rsid w:val="00B21CA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5">
    <w:name w:val="B13A76F924864E3F92BDA471BF827E9F5"/>
    <w:rsid w:val="00B21CA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6">
    <w:name w:val="5E2E8DE0A759450FB94FE2EC4849535F6"/>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6">
    <w:name w:val="EEBEACA0ADC94354B0B544F240510D2C6"/>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6">
    <w:name w:val="941BD07567F2412E9357327C8356224A6"/>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6">
    <w:name w:val="920B745BF3EC480BB5BF5528DFB7C69E6"/>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6">
    <w:name w:val="A0232125E742480BAE634AB5B1413A9C6"/>
    <w:rsid w:val="00A32501"/>
    <w:pPr>
      <w:spacing w:after="280"/>
    </w:pPr>
    <w:rPr>
      <w:rFonts w:eastAsiaTheme="minorHAnsi"/>
      <w:sz w:val="24"/>
      <w:szCs w:val="24"/>
    </w:rPr>
  </w:style>
  <w:style w:type="paragraph" w:customStyle="1" w:styleId="F3314DA98D144C5B9595FA08A7840BEF6">
    <w:name w:val="F3314DA98D144C5B9595FA08A7840BEF6"/>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6">
    <w:name w:val="B3E148E2F8744A74A4AC0F92F9944C7B6"/>
    <w:rsid w:val="00A32501"/>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6">
    <w:name w:val="2ED9F0BB5229449685F76E1D66CBD1256"/>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6">
    <w:name w:val="B13A76F924864E3F92BDA471BF827E9F6"/>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7">
    <w:name w:val="5E2E8DE0A759450FB94FE2EC4849535F7"/>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7">
    <w:name w:val="EEBEACA0ADC94354B0B544F240510D2C7"/>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7">
    <w:name w:val="941BD07567F2412E9357327C8356224A7"/>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7">
    <w:name w:val="920B745BF3EC480BB5BF5528DFB7C69E7"/>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7">
    <w:name w:val="A0232125E742480BAE634AB5B1413A9C7"/>
    <w:rsid w:val="00A32501"/>
    <w:pPr>
      <w:spacing w:after="280"/>
    </w:pPr>
    <w:rPr>
      <w:rFonts w:eastAsiaTheme="minorHAnsi"/>
      <w:sz w:val="24"/>
      <w:szCs w:val="24"/>
    </w:rPr>
  </w:style>
  <w:style w:type="paragraph" w:customStyle="1" w:styleId="F3314DA98D144C5B9595FA08A7840BEF7">
    <w:name w:val="F3314DA98D144C5B9595FA08A7840BEF7"/>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7">
    <w:name w:val="B3E148E2F8744A74A4AC0F92F9944C7B7"/>
    <w:rsid w:val="00A32501"/>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7">
    <w:name w:val="2ED9F0BB5229449685F76E1D66CBD1257"/>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7">
    <w:name w:val="B13A76F924864E3F92BDA471BF827E9F7"/>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8">
    <w:name w:val="5E2E8DE0A759450FB94FE2EC4849535F8"/>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8">
    <w:name w:val="EEBEACA0ADC94354B0B544F240510D2C8"/>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8">
    <w:name w:val="941BD07567F2412E9357327C8356224A8"/>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8">
    <w:name w:val="920B745BF3EC480BB5BF5528DFB7C69E8"/>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8">
    <w:name w:val="A0232125E742480BAE634AB5B1413A9C8"/>
    <w:rsid w:val="00A32501"/>
    <w:pPr>
      <w:spacing w:after="280"/>
    </w:pPr>
    <w:rPr>
      <w:rFonts w:eastAsiaTheme="minorHAnsi"/>
      <w:sz w:val="24"/>
      <w:szCs w:val="24"/>
    </w:rPr>
  </w:style>
  <w:style w:type="paragraph" w:customStyle="1" w:styleId="F3314DA98D144C5B9595FA08A7840BEF8">
    <w:name w:val="F3314DA98D144C5B9595FA08A7840BEF8"/>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8">
    <w:name w:val="B3E148E2F8744A74A4AC0F92F9944C7B8"/>
    <w:rsid w:val="00A32501"/>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8">
    <w:name w:val="2ED9F0BB5229449685F76E1D66CBD1258"/>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8">
    <w:name w:val="B13A76F924864E3F92BDA471BF827E9F8"/>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9">
    <w:name w:val="5E2E8DE0A759450FB94FE2EC4849535F9"/>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9">
    <w:name w:val="EEBEACA0ADC94354B0B544F240510D2C9"/>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9">
    <w:name w:val="941BD07567F2412E9357327C8356224A9"/>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9">
    <w:name w:val="920B745BF3EC480BB5BF5528DFB7C69E9"/>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9">
    <w:name w:val="A0232125E742480BAE634AB5B1413A9C9"/>
    <w:rsid w:val="00A32501"/>
    <w:pPr>
      <w:spacing w:after="280"/>
    </w:pPr>
    <w:rPr>
      <w:rFonts w:eastAsiaTheme="minorHAnsi"/>
      <w:sz w:val="24"/>
      <w:szCs w:val="24"/>
    </w:rPr>
  </w:style>
  <w:style w:type="paragraph" w:customStyle="1" w:styleId="F3314DA98D144C5B9595FA08A7840BEF9">
    <w:name w:val="F3314DA98D144C5B9595FA08A7840BEF9"/>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9">
    <w:name w:val="B3E148E2F8744A74A4AC0F92F9944C7B9"/>
    <w:rsid w:val="00A32501"/>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9">
    <w:name w:val="2ED9F0BB5229449685F76E1D66CBD1259"/>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9">
    <w:name w:val="B13A76F924864E3F92BDA471BF827E9F9"/>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10">
    <w:name w:val="5E2E8DE0A759450FB94FE2EC4849535F10"/>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10">
    <w:name w:val="EEBEACA0ADC94354B0B544F240510D2C10"/>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10">
    <w:name w:val="941BD07567F2412E9357327C8356224A10"/>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10">
    <w:name w:val="920B745BF3EC480BB5BF5528DFB7C69E10"/>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10">
    <w:name w:val="A0232125E742480BAE634AB5B1413A9C10"/>
    <w:rsid w:val="00A32501"/>
    <w:pPr>
      <w:spacing w:after="280"/>
    </w:pPr>
    <w:rPr>
      <w:rFonts w:eastAsiaTheme="minorHAnsi"/>
      <w:sz w:val="24"/>
      <w:szCs w:val="24"/>
    </w:rPr>
  </w:style>
  <w:style w:type="paragraph" w:customStyle="1" w:styleId="F3314DA98D144C5B9595FA08A7840BEF10">
    <w:name w:val="F3314DA98D144C5B9595FA08A7840BEF10"/>
    <w:rsid w:val="00A32501"/>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10">
    <w:name w:val="B3E148E2F8744A74A4AC0F92F9944C7B10"/>
    <w:rsid w:val="00A32501"/>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10">
    <w:name w:val="2ED9F0BB5229449685F76E1D66CBD12510"/>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10">
    <w:name w:val="B13A76F924864E3F92BDA471BF827E9F10"/>
    <w:rsid w:val="00A32501"/>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11">
    <w:name w:val="5E2E8DE0A759450FB94FE2EC4849535F11"/>
    <w:rsid w:val="006E5E1B"/>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11">
    <w:name w:val="F3314DA98D144C5B9595FA08A7840BEF11"/>
    <w:rsid w:val="006E5E1B"/>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5E2E8DE0A759450FB94FE2EC4849535F12">
    <w:name w:val="5E2E8DE0A759450FB94FE2EC4849535F12"/>
    <w:rsid w:val="006E5E1B"/>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12">
    <w:name w:val="F3314DA98D144C5B9595FA08A7840BEF12"/>
    <w:rsid w:val="006E5E1B"/>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General dietitian - Nutritionist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B6D309-66DE-4EA6-AC21-18B1C082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(Professional)</Template>
  <TotalTime>226</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ahmad</dc:creator>
  <cp:lastModifiedBy>Windows User</cp:lastModifiedBy>
  <cp:revision>44</cp:revision>
  <dcterms:created xsi:type="dcterms:W3CDTF">2017-12-29T15:18:00Z</dcterms:created>
  <dcterms:modified xsi:type="dcterms:W3CDTF">2019-03-16T15:36:00Z</dcterms:modified>
</cp:coreProperties>
</file>